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08B6" w:rsidRPr="00A14522" w:rsidRDefault="00660F19" w:rsidP="00A14522">
      <w:pPr>
        <w:pStyle w:val="Titledocument"/>
      </w:pPr>
      <w:r w:rsidRPr="00660F19">
        <w:rPr>
          <w:b w:val="0"/>
          <w:noProof/>
          <w:lang w:eastAsia="pt-BR"/>
        </w:rPr>
        <w:pict>
          <v:rect id="_x0000_s2058" style="position:absolute;margin-left:453.95pt;margin-top:64.75pt;width:50.25pt;height:117pt;z-index:25166284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" fillcolor="#d16349 [3204]" stroked="f" strokeweight="2pt"/>
        </w:pict>
      </w:r>
      <w:r w:rsidRPr="00660F19">
        <w:rPr>
          <w:noProof/>
          <w:lang w:val="en-US"/>
        </w:rPr>
        <w:pict>
          <v:rect id="Rectangle 6" o:spid="_x0000_s2056" style="position:absolute;margin-left:-51.25pt;margin-top:62.25pt;width:50.25pt;height:117pt;z-index:251657728;visibility:visibl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" fillcolor="#d16349 [3204]" stroked="f" strokeweight="2pt"/>
        </w:pict>
      </w:r>
      <w:r w:rsidR="00FB4443">
        <w:rPr>
          <w:noProof/>
          <w:lang w:eastAsia="pt-BR"/>
        </w:rPr>
        <w:drawing>
          <wp:anchor distT="0" distB="0" distL="114300" distR="114300" simplePos="0" relativeHeight="251661824" behindDoc="0" locked="0" layoutInCell="1" allowOverlap="1">
            <wp:simplePos x="0" y="0"/>
            <wp:positionH relativeFrom="column">
              <wp:posOffset>242570</wp:posOffset>
            </wp:positionH>
            <wp:positionV relativeFrom="paragraph">
              <wp:posOffset>-963930</wp:posOffset>
            </wp:positionV>
            <wp:extent cx="5810250" cy="1432560"/>
            <wp:effectExtent l="19050" t="0" r="0" b="0"/>
            <wp:wrapSquare wrapText="bothSides"/>
            <wp:docPr id="3" name="Imagem 2" descr="pageHeaderTitleImage_pt_P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geHeaderTitleImage_pt_PT.jpg"/>
                    <pic:cNvPicPr/>
                  </pic:nvPicPr>
                  <pic:blipFill>
                    <a:blip r:embed="rId8"/>
                    <a:stretch>
                      <a:fillRect/>
                    </a:stretch>
                  </pic:blipFill>
                  <pic:spPr>
                    <a:xfrm>
                      <a:off x="0" y="0"/>
                      <a:ext cx="5810250" cy="1432560"/>
                    </a:xfrm>
                    <a:prstGeom prst="rect">
                      <a:avLst/>
                    </a:prstGeom>
                  </pic:spPr>
                </pic:pic>
              </a:graphicData>
            </a:graphic>
          </wp:anchor>
        </w:drawing>
      </w:r>
      <w:r w:rsidRPr="00660F19">
        <w:rPr>
          <w:noProof/>
          <w:lang w:val="en-US"/>
        </w:rPr>
        <w:pict>
          <v:rect id="Rectangle 10" o:spid="_x0000_s2055" style="position:absolute;margin-left:-1pt;margin-top:62.25pt;width:505.2pt;height:15pt;z-index:251659776;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" fillcolor="#d16349 [3204]" stroked="f" strokeweight="2pt"/>
        </w:pict>
      </w:r>
      <w:r w:rsidR="00E1150D" w:rsidRPr="00A14522">
        <w:t xml:space="preserve">Título: </w:t>
      </w:r>
    </w:p>
    <w:p w:rsidR="009A08B6" w:rsidRPr="00E92848" w:rsidRDefault="00A14522" w:rsidP="0096300B">
      <w:pPr>
        <w:pStyle w:val="Authors"/>
        <w:rPr>
          <w:b w:val="0"/>
          <w:bCs/>
          <w:iCs/>
          <w:lang w:val="pt-BR"/>
        </w:rPr>
      </w:pPr>
      <w:r w:rsidRPr="00E92848">
        <w:rPr>
          <w:b w:val="0"/>
          <w:lang w:val="pt-BR"/>
        </w:rPr>
        <w:t>P</w:t>
      </w:r>
      <w:r w:rsidR="00E92848" w:rsidRPr="00E92848">
        <w:rPr>
          <w:b w:val="0"/>
          <w:lang w:val="pt-BR"/>
        </w:rPr>
        <w:t>rimeiro autor</w:t>
      </w:r>
      <w:r w:rsidR="001D0B16" w:rsidRPr="00E92848">
        <w:rPr>
          <w:b w:val="0"/>
          <w:bCs/>
          <w:iCs/>
          <w:lang w:val="pt-BR"/>
        </w:rPr>
        <w:t xml:space="preserve"> </w:t>
      </w:r>
    </w:p>
    <w:p w:rsidR="009A08B6" w:rsidRPr="00E92848" w:rsidRDefault="006A4E5F" w:rsidP="0096300B">
      <w:pPr>
        <w:pStyle w:val="Authors"/>
        <w:rPr>
          <w:b w:val="0"/>
          <w:lang w:val="pt-BR"/>
        </w:rPr>
      </w:pPr>
      <w:r w:rsidRPr="00E92848">
        <w:rPr>
          <w:b w:val="0"/>
          <w:lang w:val="pt-BR"/>
        </w:rPr>
        <w:t>S</w:t>
      </w:r>
      <w:r w:rsidR="00E92848" w:rsidRPr="00E92848">
        <w:rPr>
          <w:b w:val="0"/>
          <w:lang w:val="pt-BR"/>
        </w:rPr>
        <w:t>egundo autor</w:t>
      </w:r>
    </w:p>
    <w:p w:rsidR="00170AF8" w:rsidRPr="00E92848" w:rsidRDefault="00660F19" w:rsidP="0096300B">
      <w:pPr>
        <w:pStyle w:val="Authors"/>
        <w:rPr>
          <w:lang w:val="pt-BR"/>
        </w:rPr>
        <w:sectPr w:rsidR="00170AF8" w:rsidRPr="00E92848" w:rsidSect="001711EB">
          <w:headerReference w:type="even" r:id="rId9"/>
          <w:headerReference w:type="default" r:id="rId10"/>
          <w:footerReference w:type="even" r:id="rId11"/>
          <w:footerReference w:type="default" r:id="rId12"/>
          <w:headerReference w:type="first" r:id="rId13"/>
          <w:footerReference w:type="first" r:id="rId14"/>
          <w:type w:val="continuous"/>
          <w:pgSz w:w="11232" w:h="15408"/>
          <w:pgMar w:top="1200" w:right="1040" w:bottom="660" w:left="1040" w:header="1200" w:footer="660" w:gutter="0"/>
          <w:cols w:space="0"/>
          <w:docGrid w:linePitch="299"/>
        </w:sectPr>
      </w:pPr>
      <w:r w:rsidRPr="00660F19">
        <w:rPr>
          <w:b w:val="0"/>
          <w:noProof/>
        </w:rPr>
        <w:pict>
          <v:rect id="Rectangle 11" o:spid="_x0000_s2051" style="position:absolute;margin-left:-1pt;margin-top:10.9pt;width:498pt;height:18.75pt;z-index:251660800;visibility:visible;mso-width-relative:margin;mso-height-relative:margin;v-text-anchor:middle" fillcolor="#d16349 [3204]" stroked="f" strokeweight="2pt"/>
        </w:pict>
      </w:r>
      <w:r w:rsidR="00E92848" w:rsidRPr="00E92848">
        <w:rPr>
          <w:b w:val="0"/>
          <w:bCs/>
          <w:iCs/>
          <w:lang w:val="pt-BR"/>
        </w:rPr>
        <w:t>Terceiro autor</w:t>
      </w:r>
    </w:p>
    <w:p w:rsidR="00BE2BE6" w:rsidRPr="00A14522" w:rsidRDefault="00BE2BE6" w:rsidP="00280DDB">
      <w:pPr>
        <w:rPr>
          <w:lang w:val="pt-BR"/>
        </w:rPr>
        <w:sectPr w:rsidR="00BE2BE6" w:rsidRPr="00A14522" w:rsidSect="001711EB">
          <w:type w:val="continuous"/>
          <w:pgSz w:w="11232" w:h="15408"/>
          <w:pgMar w:top="1200" w:right="1040" w:bottom="660" w:left="1040" w:header="1200" w:footer="660" w:gutter="0"/>
          <w:cols w:num="2" w:space="0"/>
          <w:docGrid w:linePitch="299"/>
        </w:sectPr>
      </w:pPr>
    </w:p>
    <w:p w:rsidR="00F85BFD" w:rsidRDefault="00E1150D" w:rsidP="00372318">
      <w:pPr>
        <w:spacing w:line="276" w:lineRule="auto"/>
        <w:jc w:val="both"/>
        <w:rPr>
          <w:rFonts w:ascii="Times New Roman" w:hAnsi="Times New Roman" w:cs="Times New Roman"/>
          <w:lang w:val="pt-BR"/>
        </w:rPr>
      </w:pPr>
      <w:r w:rsidRPr="00372318">
        <w:rPr>
          <w:rFonts w:ascii="Times New Roman" w:hAnsi="Times New Roman" w:cs="Times New Roman"/>
          <w:b/>
          <w:lang w:val="pt-BR"/>
        </w:rPr>
        <w:lastRenderedPageBreak/>
        <w:t>R</w:t>
      </w:r>
      <w:r w:rsidR="00372318" w:rsidRPr="00372318">
        <w:rPr>
          <w:rFonts w:ascii="Times New Roman" w:hAnsi="Times New Roman" w:cs="Times New Roman"/>
          <w:b/>
          <w:lang w:val="pt-BR"/>
        </w:rPr>
        <w:t>esumo</w:t>
      </w:r>
      <w:r w:rsidR="00372318">
        <w:rPr>
          <w:rFonts w:ascii="Times New Roman" w:hAnsi="Times New Roman" w:cs="Times New Roman"/>
          <w:lang w:val="pt-BR"/>
        </w:rPr>
        <w:t>—Texto do resumo neste local</w:t>
      </w:r>
      <w:r w:rsidRPr="00E1150D">
        <w:rPr>
          <w:rFonts w:ascii="Times New Roman" w:hAnsi="Times New Roman" w:cs="Times New Roman"/>
          <w:lang w:val="pt-BR"/>
        </w:rPr>
        <w:t>. Deverá conter até 200 palavras. Se o texto estiver escrito noutro idioma diferente do inglês, envie uma versão original e uma versão em inglês do seu resumo, título e palavras-chave). Um resumo é um único parágrafo que resume os aspectos significativos do manuscrito. Não cite referências no resumo. Os artigos não devem ter sido publicados anteriormente e devem ser direcionados ao leitor em geral.</w:t>
      </w:r>
      <w:r w:rsidR="00F85BFD">
        <w:rPr>
          <w:rFonts w:ascii="Times New Roman" w:hAnsi="Times New Roman" w:cs="Times New Roman"/>
          <w:lang w:val="pt-BR"/>
        </w:rPr>
        <w:t xml:space="preserve"> </w:t>
      </w:r>
    </w:p>
    <w:p w:rsidR="00E1150D" w:rsidRPr="00E1150D" w:rsidRDefault="00E1150D" w:rsidP="00372318">
      <w:pPr>
        <w:spacing w:line="276" w:lineRule="auto"/>
        <w:jc w:val="both"/>
        <w:rPr>
          <w:rFonts w:ascii="Times New Roman" w:hAnsi="Times New Roman" w:cs="Times New Roman"/>
          <w:lang w:val="pt-BR"/>
        </w:rPr>
      </w:pPr>
      <w:r w:rsidRPr="00E1150D">
        <w:rPr>
          <w:rFonts w:ascii="Times New Roman" w:hAnsi="Times New Roman" w:cs="Times New Roman"/>
          <w:lang w:val="pt-BR"/>
        </w:rPr>
        <w:t xml:space="preserve"> </w:t>
      </w:r>
    </w:p>
    <w:p w:rsidR="009A08B6" w:rsidRPr="00372318" w:rsidRDefault="00E1150D" w:rsidP="00D414D2">
      <w:pPr>
        <w:pStyle w:val="Abstract"/>
        <w:keepNext/>
        <w:spacing w:before="240" w:line="240" w:lineRule="exact"/>
        <w:ind w:firstLine="0"/>
        <w:rPr>
          <w:rFonts w:ascii="Times New Roman" w:hAnsi="Times New Roman" w:cs="Times New Roman"/>
          <w:sz w:val="22"/>
          <w:lang w:val="pt-BR"/>
        </w:rPr>
      </w:pPr>
      <w:r w:rsidRPr="00372318">
        <w:rPr>
          <w:rFonts w:ascii="Times New Roman" w:hAnsi="Times New Roman" w:cs="Times New Roman"/>
          <w:b/>
          <w:i/>
          <w:sz w:val="22"/>
          <w:lang w:val="pt-BR"/>
        </w:rPr>
        <w:t>Palavras-chave:</w:t>
      </w:r>
      <w:r w:rsidR="001953B0" w:rsidRPr="00372318">
        <w:rPr>
          <w:rFonts w:ascii="Times New Roman" w:hAnsi="Times New Roman" w:cs="Times New Roman"/>
          <w:b/>
          <w:i/>
          <w:sz w:val="22"/>
          <w:lang w:val="pt-BR"/>
        </w:rPr>
        <w:t xml:space="preserve"> </w:t>
      </w:r>
      <w:r w:rsidRPr="00372318">
        <w:rPr>
          <w:rFonts w:ascii="Times New Roman" w:hAnsi="Times New Roman" w:cs="Times New Roman"/>
          <w:b/>
          <w:i/>
          <w:sz w:val="22"/>
          <w:lang w:val="pt-BR"/>
        </w:rPr>
        <w:t>(3 a 6 palavras-chave)</w:t>
      </w:r>
      <w:r w:rsidR="00580E3C" w:rsidRPr="00372318">
        <w:rPr>
          <w:rFonts w:ascii="Times New Roman" w:hAnsi="Times New Roman" w:cs="Times New Roman"/>
          <w:b/>
          <w:i/>
          <w:sz w:val="22"/>
          <w:lang w:val="pt-BR"/>
        </w:rPr>
        <w:t>.</w:t>
      </w:r>
    </w:p>
    <w:p w:rsidR="00B20CB3" w:rsidRPr="00E1150D" w:rsidRDefault="00B20CB3" w:rsidP="00B20CB3">
      <w:pPr>
        <w:rPr>
          <w:lang w:val="pt-BR"/>
        </w:rPr>
      </w:pPr>
    </w:p>
    <w:p w:rsidR="00372318" w:rsidRDefault="00372318" w:rsidP="00372318">
      <w:pPr>
        <w:spacing w:after="0" w:line="276" w:lineRule="auto"/>
        <w:jc w:val="both"/>
        <w:rPr>
          <w:rFonts w:ascii="Times New Roman" w:hAnsi="Times New Roman" w:cs="Times New Roman"/>
        </w:rPr>
      </w:pPr>
      <w:r w:rsidRPr="00570139">
        <w:rPr>
          <w:rFonts w:ascii="Times New Roman" w:hAnsi="Times New Roman" w:cs="Times New Roman"/>
          <w:b/>
        </w:rPr>
        <w:t>Abstract</w:t>
      </w:r>
      <w:r w:rsidRPr="00570139">
        <w:rPr>
          <w:rFonts w:ascii="Times New Roman" w:hAnsi="Times New Roman" w:cs="Times New Roman"/>
        </w:rPr>
        <w:t xml:space="preserve">— </w:t>
      </w:r>
      <w:r w:rsidRPr="00F85BFD">
        <w:rPr>
          <w:rFonts w:ascii="Times New Roman" w:hAnsi="Times New Roman" w:cs="Times New Roman"/>
        </w:rPr>
        <w:t>Text at this location.</w:t>
      </w:r>
      <w:r w:rsidRPr="00570139">
        <w:rPr>
          <w:rFonts w:ascii="Times New Roman" w:hAnsi="Times New Roman" w:cs="Times New Roman"/>
        </w:rPr>
        <w:t xml:space="preserve"> </w:t>
      </w:r>
      <w:r w:rsidRPr="00372318">
        <w:rPr>
          <w:rFonts w:ascii="Times New Roman" w:hAnsi="Times New Roman" w:cs="Times New Roman"/>
        </w:rPr>
        <w:t>It must contain up to 200 words. If the text is written in a language other than English, please send an original version and an English version of your abstract, title and keywords). An abstract is a single paragraph that summarizes significant aspects of the manuscript. Do not cite references in the abstract. Articles must not have been previously published and must be aimed at the general reader.</w:t>
      </w:r>
    </w:p>
    <w:p w:rsidR="00570139" w:rsidRDefault="00570139" w:rsidP="00F85BFD">
      <w:pPr>
        <w:pStyle w:val="Para"/>
        <w:rPr>
          <w:lang w:val="en-US"/>
        </w:rPr>
      </w:pPr>
    </w:p>
    <w:p w:rsidR="00BE2BE6" w:rsidRPr="00436EEB" w:rsidRDefault="00372318" w:rsidP="00F85BFD">
      <w:pPr>
        <w:pStyle w:val="Para"/>
      </w:pPr>
      <w:r w:rsidRPr="00436EEB">
        <w:rPr>
          <w:b/>
          <w:i/>
        </w:rPr>
        <w:t xml:space="preserve">Keywords: </w:t>
      </w:r>
      <w:r w:rsidRPr="00436EEB">
        <w:t>(3 a 6 keywords)</w:t>
      </w:r>
    </w:p>
    <w:p w:rsidR="00372318" w:rsidRPr="00436EEB" w:rsidRDefault="00372318" w:rsidP="00F85BFD">
      <w:pPr>
        <w:pStyle w:val="Para"/>
      </w:pPr>
    </w:p>
    <w:p w:rsidR="00FB4443" w:rsidRPr="00436EEB" w:rsidRDefault="00F85BFD" w:rsidP="00F85BFD">
      <w:pPr>
        <w:pStyle w:val="Para"/>
      </w:pPr>
      <w:r w:rsidRPr="00436EEB">
        <w:t>Introdução</w:t>
      </w:r>
    </w:p>
    <w:p w:rsidR="00FB4443" w:rsidRPr="00436EEB" w:rsidRDefault="00FB4443" w:rsidP="00F85BFD">
      <w:pPr>
        <w:pStyle w:val="Para"/>
      </w:pPr>
    </w:p>
    <w:p w:rsidR="00912947" w:rsidRPr="00F85BFD" w:rsidRDefault="00F85BFD" w:rsidP="00F85BFD">
      <w:pPr>
        <w:pStyle w:val="Para"/>
        <w:rPr>
          <w:i/>
        </w:rPr>
      </w:pPr>
      <w:r w:rsidRPr="00436EEB">
        <w:t xml:space="preserve">                </w:t>
      </w:r>
      <w:r w:rsidR="006A4E5F" w:rsidRPr="00570139">
        <w:t>Este documento template segue as normas para publicação na revista Rhêtorikê- Revista Digital de Retórica.</w:t>
      </w:r>
      <w:r w:rsidR="006A4E5F" w:rsidRPr="00436EEB">
        <w:t xml:space="preserve"> </w:t>
      </w:r>
      <w:r w:rsidR="006A4E5F" w:rsidRPr="00F85BFD">
        <w:t>O formato Texto-Times New Roman, 11, justificado, espaçamento de linha e meia, sem negrito e itálico em vez de sublinhado (exceto endereços de URL).</w:t>
      </w:r>
    </w:p>
    <w:p w:rsidR="00F85BFD" w:rsidRPr="00F85BFD" w:rsidRDefault="006A4E5F" w:rsidP="00F85BFD">
      <w:pPr>
        <w:pStyle w:val="Para"/>
      </w:pPr>
      <w:r w:rsidRPr="00F85BFD">
        <w:t>Deve remover-se a informação dos nomes dos autores, e-mails e afiliações para o processo de revisão em dupla ocultação.</w:t>
      </w:r>
      <w:r w:rsidR="00DC57D2" w:rsidRPr="00F85BFD">
        <w:t xml:space="preserve"> </w:t>
      </w:r>
      <w:r w:rsidRPr="00F85BFD">
        <w:t>Extensão dos artigos completos - no máximo 20 páginas</w:t>
      </w:r>
      <w:r w:rsidR="00F85BFD" w:rsidRPr="00F85BFD">
        <w:t>.</w:t>
      </w:r>
    </w:p>
    <w:p w:rsidR="009A08B6" w:rsidRPr="00F85BFD" w:rsidRDefault="00F534D9" w:rsidP="00F85BFD">
      <w:pPr>
        <w:pStyle w:val="Para"/>
        <w:rPr>
          <w:i/>
        </w:rPr>
      </w:pPr>
      <w:r w:rsidRPr="00F85BFD">
        <w:lastRenderedPageBreak/>
        <w:t>xxxxxxxxxxxxxxxxxxxxxxxxxxxxxxxxxxxxxxxxxxxxxxxxxxxxxxxxxxxxxxxxxxxxxxxxxxxxxxxxxxxxxxxxxxxxxxxxxxxxxxxxxxxxxxxxxxxxxxxxxxxxxxxxxxxxxxxxxxxxxxxxxxxxxxxxxxxxxxxxxxxxxxxxxxxxxxxxxxxxxxxxxxxxxxxxxxxxxxxxxxxxxxxxxxxxx</w:t>
      </w:r>
      <w:r w:rsidR="00DF6DF3" w:rsidRPr="00F85BFD">
        <w:t xml:space="preserve">. </w:t>
      </w:r>
    </w:p>
    <w:p w:rsidR="009A08B6" w:rsidRPr="00AD1BD5" w:rsidRDefault="00F85BFD" w:rsidP="00436EEB">
      <w:pPr>
        <w:pStyle w:val="Ttulo1"/>
      </w:pPr>
      <w:bookmarkStart w:id="0" w:name="COPYRIGHT_AND_CLEARANCE"/>
      <w:bookmarkEnd w:id="0"/>
      <w:r>
        <w:t>subtítulo</w:t>
      </w:r>
    </w:p>
    <w:p w:rsidR="00F534D9" w:rsidRDefault="00F534D9" w:rsidP="00F85BFD">
      <w:pPr>
        <w:pStyle w:val="Para"/>
      </w:pPr>
    </w:p>
    <w:p w:rsidR="00F534D9" w:rsidRPr="00F85BFD" w:rsidRDefault="00F534D9" w:rsidP="00F85BFD">
      <w:pPr>
        <w:pStyle w:val="Para"/>
      </w:pPr>
      <w:r w:rsidRPr="00F85BFD">
        <w:t>Permissões - Os autores são obrigados a obter permissões para reproduzir materiais protegidos anteriormente de outras fontes, tanto em formato impresso como eletrônico.</w:t>
      </w:r>
    </w:p>
    <w:p w:rsidR="009903D6" w:rsidRDefault="00784F30" w:rsidP="00F85BFD">
      <w:pPr>
        <w:pStyle w:val="Para"/>
      </w:pPr>
      <w:r>
        <w:t>.</w:t>
      </w:r>
      <w:bookmarkStart w:id="1" w:name="SECTIONS"/>
      <w:bookmarkEnd w:id="1"/>
    </w:p>
    <w:p w:rsidR="00585BAA" w:rsidRPr="00436EEB" w:rsidRDefault="00F534D9" w:rsidP="00436EEB">
      <w:pPr>
        <w:pStyle w:val="Ttulo1"/>
      </w:pPr>
      <w:r w:rsidRPr="00436EEB">
        <w:t>Subtítulo</w:t>
      </w:r>
    </w:p>
    <w:p w:rsidR="00F534D9" w:rsidRDefault="00F534D9" w:rsidP="00F85BFD">
      <w:pPr>
        <w:pStyle w:val="Para"/>
      </w:pPr>
    </w:p>
    <w:p w:rsidR="00585BAA" w:rsidRPr="00F534D9" w:rsidRDefault="00F534D9" w:rsidP="00F85BFD">
      <w:pPr>
        <w:pStyle w:val="Para"/>
      </w:pPr>
      <w:r w:rsidRPr="00F534D9">
        <w:t xml:space="preserve">Este template </w:t>
      </w:r>
      <w:r w:rsidRPr="00F534D9">
        <w:rPr>
          <w:rFonts w:hint="eastAsia"/>
        </w:rPr>
        <w:t>utiliz</w:t>
      </w:r>
      <w:r w:rsidRPr="00F534D9">
        <w:t xml:space="preserve">a </w:t>
      </w:r>
      <w:r>
        <w:t>t</w:t>
      </w:r>
      <w:r w:rsidRPr="00F534D9">
        <w:t>exto-Times New Roman,11, justificado, espaçamento de linha e meia, sem negrito e itálico em vez de sublinhado (exceto endereços de URL).</w:t>
      </w:r>
    </w:p>
    <w:p w:rsidR="009A08B6" w:rsidRPr="00AD1BD5" w:rsidRDefault="00F534D9" w:rsidP="00436EEB">
      <w:pPr>
        <w:pStyle w:val="Ttulo1"/>
      </w:pPr>
      <w:r w:rsidRPr="00AD1BD5">
        <w:t>Subtítulo</w:t>
      </w:r>
    </w:p>
    <w:p w:rsidR="009A08B6" w:rsidRDefault="009A08B6" w:rsidP="00F85BFD">
      <w:pPr>
        <w:pStyle w:val="Para"/>
      </w:pPr>
    </w:p>
    <w:p w:rsidR="00F534D9" w:rsidRDefault="00F534D9" w:rsidP="00F85BFD">
      <w:pPr>
        <w:pStyle w:val="Para"/>
      </w:pPr>
      <w:r>
        <w:t>XXXXXXXXXXXXXXXXXXXXXXXXXXXXXXXXXXXXXXXXXXXXXXXXXXXXXXXXX</w:t>
      </w:r>
    </w:p>
    <w:p w:rsidR="002739E0" w:rsidRPr="00F534D9" w:rsidRDefault="002739E0" w:rsidP="00F85BFD">
      <w:pPr>
        <w:pStyle w:val="Para"/>
      </w:pPr>
      <w:bookmarkStart w:id="2" w:name="JOURNAL_STYLE"/>
      <w:bookmarkEnd w:id="2"/>
    </w:p>
    <w:p w:rsidR="009A08B6" w:rsidRPr="00AD1BD5" w:rsidRDefault="00F534D9" w:rsidP="00436EEB">
      <w:pPr>
        <w:pStyle w:val="Ttulo1"/>
      </w:pPr>
      <w:r w:rsidRPr="00AD1BD5">
        <w:t>SUBTÍTULO</w:t>
      </w:r>
    </w:p>
    <w:p w:rsidR="009A08B6" w:rsidRDefault="009A08B6" w:rsidP="00F85BFD">
      <w:pPr>
        <w:pStyle w:val="Para"/>
      </w:pPr>
    </w:p>
    <w:p w:rsidR="006A3F64" w:rsidRDefault="006A3F64" w:rsidP="00F85BFD">
      <w:pPr>
        <w:pStyle w:val="Para"/>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9A08B6" w:rsidRPr="006A3F64" w:rsidRDefault="006A3F64" w:rsidP="00436EEB">
      <w:pPr>
        <w:pStyle w:val="Ttulo1"/>
      </w:pPr>
      <w:bookmarkStart w:id="3" w:name="Acronyms_and_abbreviations"/>
      <w:bookmarkStart w:id="4" w:name="Numbers"/>
      <w:bookmarkStart w:id="5" w:name="MATH_AND_EQUATIONS"/>
      <w:bookmarkEnd w:id="3"/>
      <w:bookmarkEnd w:id="4"/>
      <w:bookmarkEnd w:id="5"/>
      <w:r w:rsidRPr="006A3F64">
        <w:t>SUBTÍTULO</w:t>
      </w:r>
    </w:p>
    <w:p w:rsidR="009A08B6" w:rsidRPr="0041000D" w:rsidRDefault="006A3F64" w:rsidP="00F85BFD">
      <w:pPr>
        <w:pStyle w:val="Para"/>
      </w:pPr>
      <w:r>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p>
    <w:p w:rsidR="001A4010" w:rsidRDefault="006A3F64" w:rsidP="00F85BFD">
      <w:pPr>
        <w:pStyle w:val="Para"/>
      </w:pPr>
      <w:r>
        <w:lastRenderedPageBreak/>
        <w:t>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X</w:t>
      </w:r>
      <w:bookmarkStart w:id="6" w:name="LISTS"/>
      <w:bookmarkEnd w:id="6"/>
    </w:p>
    <w:p w:rsidR="00F5606A" w:rsidRPr="00AD1BD5" w:rsidRDefault="006A3F64" w:rsidP="00436EEB">
      <w:pPr>
        <w:pStyle w:val="Ttulo1"/>
      </w:pPr>
      <w:r w:rsidRPr="00AD1BD5">
        <w:t>FIGURAS E TABELAS</w:t>
      </w:r>
    </w:p>
    <w:p w:rsidR="006A3F64" w:rsidRDefault="006A3F64" w:rsidP="00F85BFD">
      <w:pPr>
        <w:pStyle w:val="Para"/>
      </w:pPr>
      <w:bookmarkStart w:id="7" w:name="In-text_callouts_for_figures_and_tables"/>
      <w:bookmarkEnd w:id="7"/>
    </w:p>
    <w:p w:rsidR="006A3F64" w:rsidRDefault="006A3F64" w:rsidP="00F85BFD">
      <w:pPr>
        <w:pStyle w:val="Para"/>
      </w:pPr>
      <w:r>
        <w:t>Tabelas / Gráficos - insira no texto nos lugares apropriados, em vez disso, no final do seu documento.</w:t>
      </w:r>
    </w:p>
    <w:p w:rsidR="006A3F64" w:rsidRDefault="006A3F64" w:rsidP="00F85BFD">
      <w:pPr>
        <w:pStyle w:val="Para"/>
      </w:pPr>
      <w:r>
        <w:t xml:space="preserve">Imagens / Vídeos / </w:t>
      </w:r>
      <w:r w:rsidR="00F85BFD">
        <w:t>Áudios</w:t>
      </w:r>
      <w:r>
        <w:t xml:space="preserve"> - insira no texto nos lugares apropriados, em vez disso, no final do seu documento.</w:t>
      </w:r>
    </w:p>
    <w:p w:rsidR="00436EEB" w:rsidRDefault="00436EEB" w:rsidP="00436EEB">
      <w:pPr>
        <w:pStyle w:val="Bibentry"/>
      </w:pPr>
      <w:r w:rsidRPr="00D23385">
        <w:t>URL - todos os endereços de URL no texto e bibliografia / referências devem estar ativos e estar prontos para clicar.</w:t>
      </w:r>
    </w:p>
    <w:p w:rsidR="006A3F64" w:rsidRPr="00DB6D8E" w:rsidRDefault="006A3F64" w:rsidP="00F85BFD">
      <w:pPr>
        <w:pStyle w:val="Para"/>
      </w:pPr>
    </w:p>
    <w:p w:rsidR="006A3F64" w:rsidRDefault="006A3F64" w:rsidP="006A3F64">
      <w:pPr>
        <w:pStyle w:val="FigureCaption"/>
      </w:pPr>
    </w:p>
    <w:p w:rsidR="006A3F64" w:rsidRDefault="006A3F64" w:rsidP="006A3F64">
      <w:pPr>
        <w:pStyle w:val="FigureCaption"/>
      </w:pPr>
    </w:p>
    <w:p w:rsidR="00F85BFD" w:rsidRDefault="00F85BFD" w:rsidP="006A3F64">
      <w:pPr>
        <w:pStyle w:val="FigureCaption"/>
      </w:pPr>
    </w:p>
    <w:p w:rsidR="006A3F64" w:rsidRDefault="006A3F64" w:rsidP="006A3F64">
      <w:pPr>
        <w:pStyle w:val="FigureCaption"/>
      </w:pPr>
    </w:p>
    <w:p w:rsidR="006A3F64" w:rsidRPr="006A3F64" w:rsidRDefault="006A3F64" w:rsidP="006A3F64">
      <w:pPr>
        <w:pStyle w:val="FigureCaption"/>
      </w:pPr>
    </w:p>
    <w:p w:rsidR="000066D8" w:rsidRDefault="000066D8" w:rsidP="00F85BFD">
      <w:pPr>
        <w:pStyle w:val="Para"/>
        <w:sectPr w:rsidR="000066D8" w:rsidSect="001711EB">
          <w:type w:val="continuous"/>
          <w:pgSz w:w="11232" w:h="15408"/>
          <w:pgMar w:top="1040" w:right="1040" w:bottom="1080" w:left="1040" w:header="600" w:footer="660" w:gutter="0"/>
          <w:cols w:space="280"/>
          <w:docGrid w:linePitch="299"/>
        </w:sectPr>
      </w:pPr>
    </w:p>
    <w:p w:rsidR="009A08B6" w:rsidRPr="00AD1BD5" w:rsidRDefault="000066D8" w:rsidP="00436EEB">
      <w:pPr>
        <w:pStyle w:val="Ttulo1"/>
      </w:pPr>
      <w:bookmarkStart w:id="8" w:name="CONCLUSION"/>
      <w:bookmarkEnd w:id="8"/>
      <w:r w:rsidRPr="00AD1BD5">
        <w:lastRenderedPageBreak/>
        <w:t>CONclusões</w:t>
      </w:r>
    </w:p>
    <w:p w:rsidR="000066D8" w:rsidRDefault="000066D8" w:rsidP="00F85BFD">
      <w:pPr>
        <w:pStyle w:val="Para"/>
      </w:pPr>
    </w:p>
    <w:p w:rsidR="009A08B6" w:rsidRDefault="000066D8" w:rsidP="00F85BFD">
      <w:pPr>
        <w:pStyle w:val="Para"/>
      </w:pPr>
      <w:r>
        <w:t>XXXXXXXXXXXXXXXXXXXXXXXXXXXXXXXXXXXXXXXXXXXXXXXXXXXXXXXXXXXXXXXXXXXXXXXXXXXXXXXXXXXXXXXXXXXXXXXXXXXXXXXXXXXXXXXXXXXXXXXXXXXXXXXXXXXXXXXXXXXXXXXXXXXXXXXXXXXXXXXXXXXXXXXXXXXXXXXXXXXXXXXXXXXXXXXXXXXXXXXXXXXXXXXXXXXXXXXXXXXXXXXXXXXXXXXXXXXXXXXXXXXXXXX</w:t>
      </w:r>
    </w:p>
    <w:p w:rsidR="009A08B6" w:rsidRPr="00436EEB" w:rsidRDefault="000066D8" w:rsidP="00436EEB">
      <w:pPr>
        <w:pStyle w:val="ReferenceHead"/>
      </w:pPr>
      <w:bookmarkStart w:id="9" w:name="ACKNOWLEDGMENT"/>
      <w:bookmarkEnd w:id="9"/>
      <w:r w:rsidRPr="00436EEB">
        <w:t>REFERências</w:t>
      </w:r>
      <w:r w:rsidR="00436EEB" w:rsidRPr="00436EEB">
        <w:t xml:space="preserve"> (padrões de estilo e bibliografia – use a guia de estilo APA).</w:t>
      </w:r>
    </w:p>
    <w:p w:rsidR="000066D8" w:rsidRPr="00AD1BD5" w:rsidRDefault="000066D8" w:rsidP="00436EEB">
      <w:pPr>
        <w:pStyle w:val="Bibentry"/>
      </w:pPr>
    </w:p>
    <w:p w:rsidR="000066D8" w:rsidRPr="00AD1BD5" w:rsidRDefault="000066D8" w:rsidP="00436EEB">
      <w:pPr>
        <w:pStyle w:val="Bibentry"/>
      </w:pPr>
    </w:p>
    <w:p w:rsidR="00FB4443" w:rsidRDefault="00F36978" w:rsidP="00436EEB">
      <w:pPr>
        <w:pStyle w:val="Bibentry"/>
      </w:pPr>
      <w:r>
        <w:t xml:space="preserve"> </w:t>
      </w:r>
      <w:r w:rsidRPr="00F36978">
        <w:t>Anache, A. A. (2012). Dimensões subjetivas envolvidas na avaliação da aprendizagem de pessoas com deficiência intelectual. In A. Mitjáns Martínez, B. J. L. Scóz, &amp; M. I. S. Castanho (Orgs.), Ensino e aprendizagem: A subjetividade em foco (pp. 219-247). Liber Livro.</w:t>
      </w:r>
    </w:p>
    <w:p w:rsidR="00F36978" w:rsidRDefault="00F36978" w:rsidP="00436EEB">
      <w:pPr>
        <w:pStyle w:val="Bibentry"/>
      </w:pPr>
    </w:p>
    <w:p w:rsidR="00F36978" w:rsidRDefault="00F36978" w:rsidP="00436EEB">
      <w:pPr>
        <w:pStyle w:val="Bibentry"/>
      </w:pPr>
      <w:r>
        <w:t xml:space="preserve"> Barbosa, D. R., &amp; Souza, M. P. R. (2012). Psicologia educacional ou escolar? Eis a questão. Psicologia Escolar e Educacional, 16(1), 163-173. </w:t>
      </w:r>
      <w:hyperlink r:id="rId15" w:history="1">
        <w:r w:rsidRPr="00417198">
          <w:rPr>
            <w:rStyle w:val="Hyperlink"/>
          </w:rPr>
          <w:t>https://doi.org/10.1590/S1413-85572012000100018</w:t>
        </w:r>
      </w:hyperlink>
    </w:p>
    <w:p w:rsidR="00F36978" w:rsidRDefault="00F36978" w:rsidP="00436EEB">
      <w:pPr>
        <w:pStyle w:val="Bibentry"/>
      </w:pPr>
    </w:p>
    <w:p w:rsidR="00F36978" w:rsidRDefault="00F36978" w:rsidP="00436EEB">
      <w:pPr>
        <w:pStyle w:val="Bibentry"/>
      </w:pPr>
      <w:r>
        <w:t>Bisinoto, C., &amp; Marinho-Araújo, C. (2014). Sucesso acadêmico na educação superior: Contribuições da psicologia escolar. Revista E-Psi, 4(1), 28-46</w:t>
      </w:r>
    </w:p>
    <w:p w:rsidR="00F36978" w:rsidRDefault="00F36978" w:rsidP="00436EEB">
      <w:pPr>
        <w:pStyle w:val="Bibentry"/>
      </w:pPr>
    </w:p>
    <w:p w:rsidR="00F36978" w:rsidRDefault="00F36978" w:rsidP="00436EEB">
      <w:pPr>
        <w:pStyle w:val="Bibentry"/>
      </w:pPr>
      <w:r>
        <w:t>Campos, H. R., &amp; Jucá, M. R. B. L. (2006). O psicólogo na escola: avaliação da formação à luz das demandas do mercado. In S. F. C. Almeida (Org.), Psicologia escolar: Ética e competências na formação e atuação do profissional (pp. 37-56). Alínea.</w:t>
      </w:r>
    </w:p>
    <w:p w:rsidR="00F36978" w:rsidRDefault="00F36978" w:rsidP="00436EEB">
      <w:pPr>
        <w:pStyle w:val="Bibentry"/>
      </w:pPr>
    </w:p>
    <w:p w:rsidR="00F36978" w:rsidRDefault="00F36978" w:rsidP="00436EEB">
      <w:pPr>
        <w:pStyle w:val="Bibentry"/>
      </w:pPr>
      <w:r>
        <w:t>Lei nº 13.935, de 11 de dezembro de 2019. (2019, 11 de dezembro). Dispõe sobre a prestação de serviços de psicologia e de serviço social nas redes públicas de educação básica. Presidência da República. Recuperado de</w:t>
      </w:r>
    </w:p>
    <w:p w:rsidR="00F36978" w:rsidRDefault="00660F19" w:rsidP="00436EEB">
      <w:pPr>
        <w:pStyle w:val="Bibentry"/>
      </w:pPr>
      <w:hyperlink r:id="rId16" w:history="1">
        <w:r w:rsidR="00F36978" w:rsidRPr="00417198">
          <w:rPr>
            <w:rStyle w:val="Hyperlink"/>
          </w:rPr>
          <w:t>http://www.planalto.gov.br/ccivil_03/_Ato2019-2022/2019/Lei/L13935.htm</w:t>
        </w:r>
      </w:hyperlink>
    </w:p>
    <w:p w:rsidR="00F36978" w:rsidRDefault="00F36978" w:rsidP="00436EEB">
      <w:pPr>
        <w:pStyle w:val="Bibentry"/>
      </w:pPr>
    </w:p>
    <w:p w:rsidR="00F36978" w:rsidRDefault="00F36978" w:rsidP="00436EEB">
      <w:pPr>
        <w:pStyle w:val="Bibentry"/>
      </w:pPr>
      <w:r>
        <w:t>Libâneo, L. C. (2015). Práticas exitosas em psicologia escolar: Indicadores da atuação na cultura do sucesso [Dissertação de Mestrado, Universidade de Brasília]. Repositório Institucional da UnB. https://repositorio.unb.br/ handle/10482/18277</w:t>
      </w:r>
    </w:p>
    <w:p w:rsidR="00F36978" w:rsidRDefault="00F36978" w:rsidP="00436EEB">
      <w:pPr>
        <w:pStyle w:val="Bibentry"/>
      </w:pPr>
    </w:p>
    <w:p w:rsidR="00DB1453" w:rsidRPr="00570139" w:rsidRDefault="00DB1453" w:rsidP="00436EEB">
      <w:pPr>
        <w:pStyle w:val="Bibentry"/>
      </w:pPr>
      <w:r>
        <w:t xml:space="preserve">Silva, I.G. (1998, 19 de setembro). Pena de morte para o nacituro. </w:t>
      </w:r>
      <w:r w:rsidRPr="00DB1453">
        <w:rPr>
          <w:i/>
        </w:rPr>
        <w:t>O Estado de São Paulo</w:t>
      </w:r>
      <w:r>
        <w:t xml:space="preserve">. </w:t>
      </w:r>
      <w:hyperlink r:id="rId17" w:history="1">
        <w:r w:rsidRPr="00570139">
          <w:rPr>
            <w:rStyle w:val="Hyperlink"/>
          </w:rPr>
          <w:t>https://www.portaldafamilia.org/artigos/artigo225.shtml</w:t>
        </w:r>
      </w:hyperlink>
    </w:p>
    <w:p w:rsidR="00F36978" w:rsidRPr="00570139" w:rsidRDefault="00DB1453" w:rsidP="00436EEB">
      <w:pPr>
        <w:pStyle w:val="Bibentry"/>
      </w:pPr>
      <w:r w:rsidRPr="00570139">
        <w:t xml:space="preserve">   </w:t>
      </w:r>
    </w:p>
    <w:p w:rsidR="00F36978" w:rsidRPr="00570139" w:rsidRDefault="00F36978" w:rsidP="00436EEB">
      <w:pPr>
        <w:pStyle w:val="Bibentry"/>
      </w:pPr>
    </w:p>
    <w:p w:rsidR="00F36978" w:rsidRPr="00570139" w:rsidRDefault="00F36978" w:rsidP="00436EEB">
      <w:pPr>
        <w:pStyle w:val="Bibentry"/>
      </w:pPr>
    </w:p>
    <w:p w:rsidR="00F36978" w:rsidRPr="00570139" w:rsidRDefault="00F36978" w:rsidP="00436EEB">
      <w:pPr>
        <w:pStyle w:val="Bibentry"/>
      </w:pPr>
    </w:p>
    <w:p w:rsidR="00F36978" w:rsidRPr="00570139" w:rsidRDefault="00F36978" w:rsidP="00436EEB">
      <w:pPr>
        <w:pStyle w:val="Bibentry"/>
      </w:pPr>
    </w:p>
    <w:p w:rsidR="00F36978" w:rsidRPr="00570139" w:rsidRDefault="00F36978" w:rsidP="00436EEB">
      <w:pPr>
        <w:pStyle w:val="Bibentry"/>
      </w:pPr>
    </w:p>
    <w:p w:rsidR="00F36978" w:rsidRPr="00570139" w:rsidRDefault="00F36978" w:rsidP="00436EEB">
      <w:pPr>
        <w:pStyle w:val="Bibentry"/>
      </w:pPr>
    </w:p>
    <w:p w:rsidR="00F36978" w:rsidRPr="00570139" w:rsidRDefault="00F36978" w:rsidP="00436EEB">
      <w:pPr>
        <w:pStyle w:val="Bibentry"/>
      </w:pPr>
    </w:p>
    <w:p w:rsidR="00F36978" w:rsidRPr="00570139" w:rsidRDefault="00F36978" w:rsidP="00436EEB">
      <w:pPr>
        <w:pStyle w:val="Bibentry"/>
      </w:pPr>
    </w:p>
    <w:p w:rsidR="00F36978" w:rsidRPr="00570139" w:rsidRDefault="00F36978"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Default="00FB4443" w:rsidP="00436EEB">
      <w:pPr>
        <w:pStyle w:val="Bibentry"/>
      </w:pPr>
    </w:p>
    <w:p w:rsidR="00FB4443" w:rsidRPr="00D23385" w:rsidRDefault="00FB4443" w:rsidP="00436EEB">
      <w:pPr>
        <w:pStyle w:val="Bibentry"/>
      </w:pPr>
    </w:p>
    <w:sectPr w:rsidR="00FB4443" w:rsidRPr="00D23385" w:rsidSect="000066D8">
      <w:type w:val="continuous"/>
      <w:pgSz w:w="11232" w:h="15408"/>
      <w:pgMar w:top="1040" w:right="1040" w:bottom="1080" w:left="1040" w:header="600" w:footer="660" w:gutter="0"/>
      <w:cols w:space="28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60990" w:rsidRDefault="00560990">
      <w:pPr>
        <w:spacing w:after="0" w:line="240" w:lineRule="auto"/>
      </w:pPr>
      <w:r>
        <w:separator/>
      </w:r>
    </w:p>
  </w:endnote>
  <w:endnote w:type="continuationSeparator" w:id="1">
    <w:p w:rsidR="00560990" w:rsidRDefault="0056099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Light">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heltenham-Book">
    <w:altName w:val="Times New Roman"/>
    <w:panose1 w:val="00000000000000000000"/>
    <w:charset w:val="00"/>
    <w:family w:val="roman"/>
    <w:notTrueType/>
    <w:pitch w:val="default"/>
    <w:sig w:usb0="00000000" w:usb1="00000000" w:usb2="00000000" w:usb3="00000000" w:csb0="00000000" w:csb1="00000000"/>
  </w:font>
  <w:font w:name="Linux Biolinum">
    <w:altName w:val="Calibri"/>
    <w:charset w:val="00"/>
    <w:family w:val="auto"/>
    <w:pitch w:val="variable"/>
    <w:sig w:usb0="E0000AFF" w:usb1="5000E5FB" w:usb2="00000020" w:usb3="00000000" w:csb0="000001BF" w:csb1="00000000"/>
  </w:font>
  <w:font w:name="Linux Libertine">
    <w:altName w:val="Cambria"/>
    <w:charset w:val="00"/>
    <w:family w:val="auto"/>
    <w:pitch w:val="variable"/>
    <w:sig w:usb0="E0000AFF" w:usb1="5200E5FB" w:usb2="02000020" w:usb3="00000000" w:csb0="000001BF" w:csb1="00000000"/>
  </w:font>
  <w:font w:name="Cheltenham">
    <w:altName w:val="Courier New"/>
    <w:charset w:val="00"/>
    <w:family w:val="auto"/>
    <w:pitch w:val="variable"/>
    <w:sig w:usb0="A00000EF" w:usb1="2000F5C7"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E6" w:rsidRDefault="00BE2BE6" w:rsidP="00666F0F">
    <w:pPr>
      <w:pStyle w:val="Rodap"/>
      <w:framePr w:wrap="around" w:vAnchor="text" w:hAnchor="margin" w:xAlign="right" w:y="1"/>
      <w:rPr>
        <w:rStyle w:val="Nmerodepgina"/>
      </w:rPr>
    </w:pPr>
  </w:p>
  <w:tbl>
    <w:tblPr>
      <w:tblW w:w="5000" w:type="pct"/>
      <w:tblCellMar>
        <w:top w:w="200" w:type="dxa"/>
      </w:tblCellMar>
      <w:tblLook w:val="0000"/>
    </w:tblPr>
    <w:tblGrid>
      <w:gridCol w:w="1351"/>
      <w:gridCol w:w="1965"/>
      <w:gridCol w:w="6052"/>
    </w:tblGrid>
    <w:tr w:rsidR="00CC7F14" w:rsidRPr="00BE2BE6" w:rsidTr="00534BB0">
      <w:tc>
        <w:tcPr>
          <w:tcW w:w="721" w:type="pct"/>
          <w:vAlign w:val="center"/>
        </w:tcPr>
        <w:p w:rsidR="00CC7F14" w:rsidRPr="00C54F22" w:rsidRDefault="00660F19" w:rsidP="00BE2BE6">
          <w:pPr>
            <w:pStyle w:val="Rodap"/>
            <w:tabs>
              <w:tab w:val="clear" w:pos="4680"/>
              <w:tab w:val="clear" w:pos="9360"/>
            </w:tabs>
            <w:ind w:right="360"/>
            <w:rPr>
              <w:rFonts w:ascii="Helvetica-Light" w:hAnsi="Helvetica-Light"/>
              <w:b/>
              <w:sz w:val="19"/>
            </w:rPr>
          </w:pPr>
          <w:r w:rsidRPr="00C54F22">
            <w:rPr>
              <w:rStyle w:val="Nmerodepgina"/>
              <w:b/>
            </w:rPr>
            <w:fldChar w:fldCharType="begin"/>
          </w:r>
          <w:r w:rsidR="00CC7F14" w:rsidRPr="00C54F22">
            <w:rPr>
              <w:rStyle w:val="Nmerodepgina"/>
              <w:b/>
            </w:rPr>
            <w:instrText xml:space="preserve"> PAGE </w:instrText>
          </w:r>
          <w:r w:rsidRPr="00C54F22">
            <w:rPr>
              <w:rStyle w:val="Nmerodepgina"/>
              <w:b/>
            </w:rPr>
            <w:fldChar w:fldCharType="separate"/>
          </w:r>
          <w:r w:rsidR="00436EEB">
            <w:rPr>
              <w:rStyle w:val="Nmerodepgina"/>
              <w:b/>
              <w:noProof/>
            </w:rPr>
            <w:t>4</w:t>
          </w:r>
          <w:r w:rsidRPr="00C54F22">
            <w:rPr>
              <w:rStyle w:val="Nmerodepgina"/>
              <w:b/>
            </w:rPr>
            <w:fldChar w:fldCharType="end"/>
          </w:r>
        </w:p>
      </w:tc>
      <w:tc>
        <w:tcPr>
          <w:tcW w:w="1049" w:type="pct"/>
          <w:vAlign w:val="center"/>
        </w:tcPr>
        <w:p w:rsidR="00CC7F14" w:rsidRPr="00011674" w:rsidRDefault="00265132" w:rsidP="00295D83">
          <w:pPr>
            <w:pStyle w:val="Rodap"/>
            <w:tabs>
              <w:tab w:val="clear" w:pos="4680"/>
              <w:tab w:val="clear" w:pos="9360"/>
            </w:tabs>
            <w:jc w:val="right"/>
            <w:rPr>
              <w:rFonts w:ascii="Helvetica-Light" w:hAnsi="Helvetica-Light"/>
              <w:sz w:val="18"/>
              <w:szCs w:val="18"/>
            </w:rPr>
          </w:pPr>
          <w:r>
            <w:rPr>
              <w:rFonts w:ascii="Helvetica-Light" w:hAnsi="Helvetica-Light"/>
              <w:sz w:val="18"/>
              <w:szCs w:val="18"/>
            </w:rPr>
            <w:t>Publication Title</w:t>
          </w:r>
        </w:p>
      </w:tc>
      <w:tc>
        <w:tcPr>
          <w:tcW w:w="3230" w:type="pct"/>
        </w:tcPr>
        <w:p w:rsidR="00CC7F14" w:rsidRPr="00011674" w:rsidRDefault="00265132" w:rsidP="00265132">
          <w:pPr>
            <w:pStyle w:val="Rodap"/>
            <w:tabs>
              <w:tab w:val="clear" w:pos="4680"/>
              <w:tab w:val="clear" w:pos="9360"/>
            </w:tabs>
            <w:jc w:val="right"/>
            <w:rPr>
              <w:rFonts w:ascii="Helvetica-Light" w:hAnsi="Helvetica-Light"/>
              <w:sz w:val="18"/>
              <w:szCs w:val="18"/>
            </w:rPr>
          </w:pPr>
          <w:r>
            <w:rPr>
              <w:rFonts w:ascii="Helvetica-Light" w:hAnsi="Helvetica-Light"/>
              <w:sz w:val="18"/>
              <w:szCs w:val="18"/>
            </w:rPr>
            <w:t>Month Year</w:t>
          </w:r>
        </w:p>
      </w:tc>
    </w:tr>
  </w:tbl>
  <w:p w:rsidR="00BE2BE6" w:rsidRPr="00BE2BE6" w:rsidRDefault="00BE2BE6" w:rsidP="00BE2BE6">
    <w:pPr>
      <w:pStyle w:val="Rodap"/>
      <w:rPr>
        <w:sz w:val="19"/>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E6" w:rsidRDefault="00BE2BE6" w:rsidP="00666F0F">
    <w:pPr>
      <w:pStyle w:val="Rodap"/>
      <w:framePr w:wrap="around" w:vAnchor="text" w:hAnchor="margin" w:xAlign="right" w:y="1"/>
      <w:rPr>
        <w:rStyle w:val="Nmerodepgina"/>
      </w:rPr>
    </w:pPr>
  </w:p>
  <w:tbl>
    <w:tblPr>
      <w:tblW w:w="5000" w:type="pct"/>
      <w:tblCellMar>
        <w:top w:w="200" w:type="dxa"/>
      </w:tblCellMar>
      <w:tblLook w:val="0000"/>
    </w:tblPr>
    <w:tblGrid>
      <w:gridCol w:w="4912"/>
      <w:gridCol w:w="2704"/>
      <w:gridCol w:w="1752"/>
    </w:tblGrid>
    <w:tr w:rsidR="00CC7F14" w:rsidRPr="00BF0530" w:rsidTr="00534BB0">
      <w:tc>
        <w:tcPr>
          <w:tcW w:w="2622" w:type="pct"/>
          <w:vAlign w:val="center"/>
        </w:tcPr>
        <w:p w:rsidR="00CC7F14" w:rsidRPr="00BF0530" w:rsidRDefault="00F035C5" w:rsidP="00F035C5">
          <w:pPr>
            <w:pStyle w:val="Rodap"/>
            <w:tabs>
              <w:tab w:val="clear" w:pos="4680"/>
              <w:tab w:val="clear" w:pos="9360"/>
            </w:tabs>
            <w:ind w:right="360"/>
            <w:rPr>
              <w:rFonts w:ascii="Helvetica-Light" w:hAnsi="Helvetica-Light"/>
              <w:sz w:val="19"/>
            </w:rPr>
          </w:pPr>
          <w:r>
            <w:rPr>
              <w:rFonts w:ascii="Helvetica-Light" w:hAnsi="Helvetica-Light"/>
              <w:sz w:val="19"/>
            </w:rPr>
            <w:t>Month Year</w:t>
          </w:r>
        </w:p>
      </w:tc>
      <w:tc>
        <w:tcPr>
          <w:tcW w:w="1443" w:type="pct"/>
        </w:tcPr>
        <w:p w:rsidR="00CC7F14" w:rsidRPr="00BF0530" w:rsidRDefault="00F035C5" w:rsidP="00F035C5">
          <w:pPr>
            <w:pStyle w:val="Rodap"/>
            <w:tabs>
              <w:tab w:val="clear" w:pos="4680"/>
              <w:tab w:val="clear" w:pos="9360"/>
            </w:tabs>
            <w:jc w:val="right"/>
            <w:rPr>
              <w:rStyle w:val="Nmerodepgina"/>
              <w:rFonts w:ascii="Helvetica-Light" w:hAnsi="Helvetica-Light"/>
            </w:rPr>
          </w:pPr>
          <w:r>
            <w:rPr>
              <w:rStyle w:val="Nmerodepgina"/>
              <w:rFonts w:ascii="Helvetica-Light" w:hAnsi="Helvetica-Light"/>
            </w:rPr>
            <w:t>Publication Title</w:t>
          </w:r>
        </w:p>
      </w:tc>
      <w:tc>
        <w:tcPr>
          <w:tcW w:w="935" w:type="pct"/>
          <w:vAlign w:val="center"/>
        </w:tcPr>
        <w:p w:rsidR="00CC7F14" w:rsidRPr="00C54F22" w:rsidRDefault="00660F19" w:rsidP="00BE2BE6">
          <w:pPr>
            <w:pStyle w:val="Rodap"/>
            <w:tabs>
              <w:tab w:val="clear" w:pos="4680"/>
              <w:tab w:val="clear" w:pos="9360"/>
            </w:tabs>
            <w:jc w:val="right"/>
            <w:rPr>
              <w:rFonts w:ascii="Helvetica-Light" w:hAnsi="Helvetica-Light"/>
              <w:b/>
              <w:sz w:val="19"/>
            </w:rPr>
          </w:pPr>
          <w:r w:rsidRPr="00C54F22">
            <w:rPr>
              <w:rStyle w:val="Nmerodepgina"/>
              <w:rFonts w:ascii="Helvetica-Light" w:hAnsi="Helvetica-Light"/>
              <w:b/>
            </w:rPr>
            <w:fldChar w:fldCharType="begin"/>
          </w:r>
          <w:r w:rsidR="00CC7F14" w:rsidRPr="00C54F22">
            <w:rPr>
              <w:rStyle w:val="Nmerodepgina"/>
              <w:rFonts w:ascii="Helvetica-Light" w:hAnsi="Helvetica-Light"/>
              <w:b/>
            </w:rPr>
            <w:instrText xml:space="preserve"> PAGE </w:instrText>
          </w:r>
          <w:r w:rsidRPr="00C54F22">
            <w:rPr>
              <w:rStyle w:val="Nmerodepgina"/>
              <w:rFonts w:ascii="Helvetica-Light" w:hAnsi="Helvetica-Light"/>
              <w:b/>
            </w:rPr>
            <w:fldChar w:fldCharType="separate"/>
          </w:r>
          <w:r w:rsidR="00436EEB">
            <w:rPr>
              <w:rStyle w:val="Nmerodepgina"/>
              <w:rFonts w:ascii="Helvetica-Light" w:hAnsi="Helvetica-Light"/>
              <w:b/>
              <w:noProof/>
            </w:rPr>
            <w:t>5</w:t>
          </w:r>
          <w:r w:rsidRPr="00C54F22">
            <w:rPr>
              <w:rStyle w:val="Nmerodepgina"/>
              <w:rFonts w:ascii="Helvetica-Light" w:hAnsi="Helvetica-Light"/>
              <w:b/>
            </w:rPr>
            <w:fldChar w:fldCharType="end"/>
          </w:r>
        </w:p>
      </w:tc>
    </w:tr>
  </w:tbl>
  <w:p w:rsidR="00BE2BE6" w:rsidRPr="00BE2BE6" w:rsidRDefault="00BE2BE6" w:rsidP="00BE2BE6">
    <w:pPr>
      <w:pStyle w:val="Rodap"/>
      <w:rPr>
        <w:sz w:val="19"/>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E6" w:rsidRPr="00297C55" w:rsidRDefault="00265132" w:rsidP="008B0E50">
    <w:pPr>
      <w:pStyle w:val="Rodap"/>
      <w:tabs>
        <w:tab w:val="center" w:pos="3920"/>
        <w:tab w:val="left" w:pos="7170"/>
      </w:tabs>
      <w:spacing w:before="480"/>
      <w:rPr>
        <w:rFonts w:ascii="Helvetica-Light" w:hAnsi="Helvetica-Light"/>
      </w:rPr>
    </w:pPr>
    <w:r>
      <w:rPr>
        <w:rFonts w:ascii="Helvetica-Light" w:hAnsi="Helvetica-Light"/>
        <w:sz w:val="18"/>
        <w:szCs w:val="18"/>
      </w:rPr>
      <w:t>Month</w:t>
    </w:r>
    <w:r w:rsidR="00BE2BE6" w:rsidRPr="00297C55">
      <w:rPr>
        <w:rFonts w:ascii="Helvetica-Light" w:hAnsi="Helvetica-Light"/>
      </w:rPr>
      <w:tab/>
    </w:r>
    <w:r w:rsidR="00E1150D">
      <w:rPr>
        <w:rFonts w:ascii="Helvetica-Light" w:hAnsi="Helvetica-Light"/>
        <w:sz w:val="18"/>
        <w:szCs w:val="18"/>
      </w:rPr>
      <w:t>Rhêtorikê – Revista Digital de Retórica</w:t>
    </w:r>
    <w:r w:rsidR="00BE2BE6" w:rsidRPr="00297C55">
      <w:rPr>
        <w:rFonts w:ascii="Helvetica-Light" w:hAnsi="Helvetica-Light"/>
      </w:rPr>
      <w:tab/>
    </w:r>
    <w:r w:rsidR="008B0E50">
      <w:rPr>
        <w:rFonts w:ascii="Helvetica-Light" w:hAnsi="Helvetica-Light"/>
      </w:rPr>
      <w:tab/>
    </w:r>
    <w:r w:rsidR="00660F19" w:rsidRPr="00C54F22">
      <w:rPr>
        <w:rStyle w:val="Nmerodepgina"/>
        <w:b/>
      </w:rPr>
      <w:fldChar w:fldCharType="begin"/>
    </w:r>
    <w:r w:rsidR="00717A84" w:rsidRPr="00C54F22">
      <w:rPr>
        <w:rStyle w:val="Nmerodepgina"/>
        <w:b/>
      </w:rPr>
      <w:instrText xml:space="preserve"> PAGE </w:instrText>
    </w:r>
    <w:r w:rsidR="00660F19" w:rsidRPr="00C54F22">
      <w:rPr>
        <w:rStyle w:val="Nmerodepgina"/>
        <w:b/>
      </w:rPr>
      <w:fldChar w:fldCharType="separate"/>
    </w:r>
    <w:r w:rsidR="00FB4443">
      <w:rPr>
        <w:rStyle w:val="Nmerodepgina"/>
        <w:b/>
        <w:noProof/>
      </w:rPr>
      <w:t>1</w:t>
    </w:r>
    <w:r w:rsidR="00660F19" w:rsidRPr="00C54F22">
      <w:rPr>
        <w:rStyle w:val="Nmerodepgina"/>
        <w:b/>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60990" w:rsidRDefault="00560990" w:rsidP="00BE2BE6">
      <w:pPr>
        <w:spacing w:after="0" w:line="240" w:lineRule="auto"/>
      </w:pPr>
      <w:r>
        <w:separator/>
      </w:r>
    </w:p>
  </w:footnote>
  <w:footnote w:type="continuationSeparator" w:id="1">
    <w:p w:rsidR="00560990" w:rsidRDefault="0056099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2BE6" w:rsidRPr="00297C55" w:rsidRDefault="00265132" w:rsidP="00585BAA">
    <w:pPr>
      <w:pStyle w:val="Cabealho"/>
      <w:spacing w:after="480"/>
      <w:rPr>
        <w:rFonts w:ascii="Helvetica-Light" w:hAnsi="Helvetica-Light"/>
      </w:rPr>
    </w:pPr>
    <w:r>
      <w:rPr>
        <w:rFonts w:ascii="Helvetica-Light" w:hAnsi="Helvetica-Light"/>
      </w:rPr>
      <w:t>THEME/FEATURE/DEPARTMENT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3AA" w:rsidRDefault="00BB43AA" w:rsidP="00BB43AA">
    <w:pPr>
      <w:pStyle w:val="Cabealho"/>
      <w:jc w:val="right"/>
    </w:pPr>
    <w:r>
      <w:t>HEAD</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774A" w:rsidRDefault="0091774A" w:rsidP="0091774A">
    <w:pPr>
      <w:pStyle w:val="Cabealho"/>
      <w:tabs>
        <w:tab w:val="clear" w:pos="4680"/>
        <w:tab w:val="clear" w:pos="9360"/>
        <w:tab w:val="left" w:pos="2220"/>
        <w:tab w:val="left" w:pos="5880"/>
      </w:tabs>
    </w:pPr>
    <w:r>
      <w:tab/>
    </w: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CB2C71"/>
    <w:multiLevelType w:val="hybridMultilevel"/>
    <w:tmpl w:val="503803E4"/>
    <w:lvl w:ilvl="0" w:tplc="8B86083E">
      <w:start w:val="19"/>
      <w:numFmt w:val="upperLetter"/>
      <w:lvlText w:val="%1."/>
      <w:lvlJc w:val="left"/>
      <w:pPr>
        <w:ind w:left="339" w:hanging="221"/>
      </w:pPr>
      <w:rPr>
        <w:rFonts w:ascii="Times New Roman" w:eastAsia="Times New Roman" w:hAnsi="Times New Roman" w:cs="Times New Roman" w:hint="default"/>
        <w:b/>
        <w:bCs/>
        <w:w w:val="99"/>
        <w:sz w:val="21"/>
        <w:szCs w:val="21"/>
      </w:rPr>
    </w:lvl>
    <w:lvl w:ilvl="1" w:tplc="836642AA">
      <w:numFmt w:val="bullet"/>
      <w:lvlText w:val="•"/>
      <w:lvlJc w:val="left"/>
      <w:pPr>
        <w:ind w:left="1680" w:hanging="221"/>
      </w:pPr>
      <w:rPr>
        <w:rFonts w:hint="default"/>
      </w:rPr>
    </w:lvl>
    <w:lvl w:ilvl="2" w:tplc="F69EAC30">
      <w:numFmt w:val="bullet"/>
      <w:lvlText w:val="•"/>
      <w:lvlJc w:val="left"/>
      <w:pPr>
        <w:ind w:left="2106" w:hanging="221"/>
      </w:pPr>
      <w:rPr>
        <w:rFonts w:hint="default"/>
      </w:rPr>
    </w:lvl>
    <w:lvl w:ilvl="3" w:tplc="51886050">
      <w:numFmt w:val="bullet"/>
      <w:lvlText w:val="•"/>
      <w:lvlJc w:val="left"/>
      <w:pPr>
        <w:ind w:left="2533" w:hanging="221"/>
      </w:pPr>
      <w:rPr>
        <w:rFonts w:hint="default"/>
      </w:rPr>
    </w:lvl>
    <w:lvl w:ilvl="4" w:tplc="609CC936">
      <w:numFmt w:val="bullet"/>
      <w:lvlText w:val="•"/>
      <w:lvlJc w:val="left"/>
      <w:pPr>
        <w:ind w:left="2959" w:hanging="221"/>
      </w:pPr>
      <w:rPr>
        <w:rFonts w:hint="default"/>
      </w:rPr>
    </w:lvl>
    <w:lvl w:ilvl="5" w:tplc="C33C7E48">
      <w:numFmt w:val="bullet"/>
      <w:lvlText w:val="•"/>
      <w:lvlJc w:val="left"/>
      <w:pPr>
        <w:ind w:left="3386" w:hanging="221"/>
      </w:pPr>
      <w:rPr>
        <w:rFonts w:hint="default"/>
      </w:rPr>
    </w:lvl>
    <w:lvl w:ilvl="6" w:tplc="3800C420">
      <w:numFmt w:val="bullet"/>
      <w:lvlText w:val="•"/>
      <w:lvlJc w:val="left"/>
      <w:pPr>
        <w:ind w:left="3812" w:hanging="221"/>
      </w:pPr>
      <w:rPr>
        <w:rFonts w:hint="default"/>
      </w:rPr>
    </w:lvl>
    <w:lvl w:ilvl="7" w:tplc="B2E6B0FA">
      <w:numFmt w:val="bullet"/>
      <w:lvlText w:val="•"/>
      <w:lvlJc w:val="left"/>
      <w:pPr>
        <w:ind w:left="4239" w:hanging="221"/>
      </w:pPr>
      <w:rPr>
        <w:rFonts w:hint="default"/>
      </w:rPr>
    </w:lvl>
    <w:lvl w:ilvl="8" w:tplc="0CAA18E0">
      <w:numFmt w:val="bullet"/>
      <w:lvlText w:val="•"/>
      <w:lvlJc w:val="left"/>
      <w:pPr>
        <w:ind w:left="4665" w:hanging="221"/>
      </w:pPr>
      <w:rPr>
        <w:rFonts w:hint="default"/>
      </w:rPr>
    </w:lvl>
  </w:abstractNum>
  <w:abstractNum w:abstractNumId="1">
    <w:nsid w:val="168E6D66"/>
    <w:multiLevelType w:val="hybridMultilevel"/>
    <w:tmpl w:val="6F36EE5A"/>
    <w:lvl w:ilvl="0" w:tplc="04090001">
      <w:start w:val="1"/>
      <w:numFmt w:val="bullet"/>
      <w:lvlText w:val=""/>
      <w:lvlJc w:val="left"/>
      <w:pPr>
        <w:ind w:left="1213" w:hanging="360"/>
      </w:pPr>
      <w:rPr>
        <w:rFonts w:ascii="Symbol" w:hAnsi="Symbol" w:hint="default"/>
      </w:rPr>
    </w:lvl>
    <w:lvl w:ilvl="1" w:tplc="04090003" w:tentative="1">
      <w:start w:val="1"/>
      <w:numFmt w:val="bullet"/>
      <w:lvlText w:val="o"/>
      <w:lvlJc w:val="left"/>
      <w:pPr>
        <w:ind w:left="1933" w:hanging="360"/>
      </w:pPr>
      <w:rPr>
        <w:rFonts w:ascii="Courier New" w:hAnsi="Courier New" w:cs="Courier New" w:hint="default"/>
      </w:rPr>
    </w:lvl>
    <w:lvl w:ilvl="2" w:tplc="04090005" w:tentative="1">
      <w:start w:val="1"/>
      <w:numFmt w:val="bullet"/>
      <w:lvlText w:val=""/>
      <w:lvlJc w:val="left"/>
      <w:pPr>
        <w:ind w:left="2653" w:hanging="360"/>
      </w:pPr>
      <w:rPr>
        <w:rFonts w:ascii="Wingdings" w:hAnsi="Wingdings" w:hint="default"/>
      </w:rPr>
    </w:lvl>
    <w:lvl w:ilvl="3" w:tplc="04090001" w:tentative="1">
      <w:start w:val="1"/>
      <w:numFmt w:val="bullet"/>
      <w:lvlText w:val=""/>
      <w:lvlJc w:val="left"/>
      <w:pPr>
        <w:ind w:left="3373" w:hanging="360"/>
      </w:pPr>
      <w:rPr>
        <w:rFonts w:ascii="Symbol" w:hAnsi="Symbol" w:hint="default"/>
      </w:rPr>
    </w:lvl>
    <w:lvl w:ilvl="4" w:tplc="04090003" w:tentative="1">
      <w:start w:val="1"/>
      <w:numFmt w:val="bullet"/>
      <w:lvlText w:val="o"/>
      <w:lvlJc w:val="left"/>
      <w:pPr>
        <w:ind w:left="4093" w:hanging="360"/>
      </w:pPr>
      <w:rPr>
        <w:rFonts w:ascii="Courier New" w:hAnsi="Courier New" w:cs="Courier New" w:hint="default"/>
      </w:rPr>
    </w:lvl>
    <w:lvl w:ilvl="5" w:tplc="04090005" w:tentative="1">
      <w:start w:val="1"/>
      <w:numFmt w:val="bullet"/>
      <w:lvlText w:val=""/>
      <w:lvlJc w:val="left"/>
      <w:pPr>
        <w:ind w:left="4813" w:hanging="360"/>
      </w:pPr>
      <w:rPr>
        <w:rFonts w:ascii="Wingdings" w:hAnsi="Wingdings" w:hint="default"/>
      </w:rPr>
    </w:lvl>
    <w:lvl w:ilvl="6" w:tplc="04090001" w:tentative="1">
      <w:start w:val="1"/>
      <w:numFmt w:val="bullet"/>
      <w:lvlText w:val=""/>
      <w:lvlJc w:val="left"/>
      <w:pPr>
        <w:ind w:left="5533" w:hanging="360"/>
      </w:pPr>
      <w:rPr>
        <w:rFonts w:ascii="Symbol" w:hAnsi="Symbol" w:hint="default"/>
      </w:rPr>
    </w:lvl>
    <w:lvl w:ilvl="7" w:tplc="04090003" w:tentative="1">
      <w:start w:val="1"/>
      <w:numFmt w:val="bullet"/>
      <w:lvlText w:val="o"/>
      <w:lvlJc w:val="left"/>
      <w:pPr>
        <w:ind w:left="6253" w:hanging="360"/>
      </w:pPr>
      <w:rPr>
        <w:rFonts w:ascii="Courier New" w:hAnsi="Courier New" w:cs="Courier New" w:hint="default"/>
      </w:rPr>
    </w:lvl>
    <w:lvl w:ilvl="8" w:tplc="04090005" w:tentative="1">
      <w:start w:val="1"/>
      <w:numFmt w:val="bullet"/>
      <w:lvlText w:val=""/>
      <w:lvlJc w:val="left"/>
      <w:pPr>
        <w:ind w:left="6973" w:hanging="360"/>
      </w:pPr>
      <w:rPr>
        <w:rFonts w:ascii="Wingdings" w:hAnsi="Wingdings" w:hint="default"/>
      </w:rPr>
    </w:lvl>
  </w:abstractNum>
  <w:abstractNum w:abstractNumId="2">
    <w:nsid w:val="19AD3FDC"/>
    <w:multiLevelType w:val="hybridMultilevel"/>
    <w:tmpl w:val="3BD4C2EE"/>
    <w:lvl w:ilvl="0" w:tplc="0409000B">
      <w:start w:val="1"/>
      <w:numFmt w:val="bullet"/>
      <w:lvlText w:val=""/>
      <w:lvlJc w:val="left"/>
      <w:pPr>
        <w:ind w:left="838" w:hanging="360"/>
      </w:pPr>
      <w:rPr>
        <w:rFonts w:ascii="Wingdings" w:hAnsi="Wingdings"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3">
    <w:nsid w:val="3E493D3A"/>
    <w:multiLevelType w:val="hybridMultilevel"/>
    <w:tmpl w:val="CB10A4A0"/>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4">
    <w:nsid w:val="4B746D90"/>
    <w:multiLevelType w:val="multilevel"/>
    <w:tmpl w:val="068EB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1901024"/>
    <w:multiLevelType w:val="hybridMultilevel"/>
    <w:tmpl w:val="956A73C8"/>
    <w:lvl w:ilvl="0" w:tplc="45485932">
      <w:start w:val="1"/>
      <w:numFmt w:val="bullet"/>
      <w:lvlText w:val=""/>
      <w:lvlJc w:val="left"/>
      <w:pPr>
        <w:ind w:left="838" w:hanging="360"/>
      </w:pPr>
      <w:rPr>
        <w:rFonts w:ascii="Wingdings" w:hAnsi="Wingdings" w:hint="default"/>
        <w:color w:val="646B86" w:themeColor="text2"/>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6">
    <w:nsid w:val="7CE774FC"/>
    <w:multiLevelType w:val="hybridMultilevel"/>
    <w:tmpl w:val="69487F90"/>
    <w:lvl w:ilvl="0" w:tplc="423C61AC">
      <w:start w:val="1"/>
      <w:numFmt w:val="decimal"/>
      <w:lvlText w:val="%1."/>
      <w:lvlJc w:val="left"/>
      <w:pPr>
        <w:ind w:left="351" w:hanging="133"/>
      </w:pPr>
      <w:rPr>
        <w:rFonts w:ascii="Arial" w:eastAsia="Arial" w:hAnsi="Arial" w:cs="Arial" w:hint="default"/>
        <w:w w:val="99"/>
        <w:sz w:val="14"/>
        <w:szCs w:val="14"/>
      </w:rPr>
    </w:lvl>
    <w:lvl w:ilvl="1" w:tplc="6EAC2BF2">
      <w:numFmt w:val="bullet"/>
      <w:lvlText w:val="•"/>
      <w:lvlJc w:val="left"/>
      <w:pPr>
        <w:ind w:left="765" w:hanging="133"/>
      </w:pPr>
      <w:rPr>
        <w:rFonts w:hint="default"/>
      </w:rPr>
    </w:lvl>
    <w:lvl w:ilvl="2" w:tplc="30BE7152">
      <w:numFmt w:val="bullet"/>
      <w:lvlText w:val="•"/>
      <w:lvlJc w:val="left"/>
      <w:pPr>
        <w:ind w:left="1171" w:hanging="133"/>
      </w:pPr>
      <w:rPr>
        <w:rFonts w:hint="default"/>
      </w:rPr>
    </w:lvl>
    <w:lvl w:ilvl="3" w:tplc="C9926CC6">
      <w:numFmt w:val="bullet"/>
      <w:lvlText w:val="•"/>
      <w:lvlJc w:val="left"/>
      <w:pPr>
        <w:ind w:left="1577" w:hanging="133"/>
      </w:pPr>
      <w:rPr>
        <w:rFonts w:hint="default"/>
      </w:rPr>
    </w:lvl>
    <w:lvl w:ilvl="4" w:tplc="4D76418E">
      <w:numFmt w:val="bullet"/>
      <w:lvlText w:val="•"/>
      <w:lvlJc w:val="left"/>
      <w:pPr>
        <w:ind w:left="1983" w:hanging="133"/>
      </w:pPr>
      <w:rPr>
        <w:rFonts w:hint="default"/>
      </w:rPr>
    </w:lvl>
    <w:lvl w:ilvl="5" w:tplc="790C2F4C">
      <w:numFmt w:val="bullet"/>
      <w:lvlText w:val="•"/>
      <w:lvlJc w:val="left"/>
      <w:pPr>
        <w:ind w:left="2389" w:hanging="133"/>
      </w:pPr>
      <w:rPr>
        <w:rFonts w:hint="default"/>
      </w:rPr>
    </w:lvl>
    <w:lvl w:ilvl="6" w:tplc="F28A493E">
      <w:numFmt w:val="bullet"/>
      <w:lvlText w:val="•"/>
      <w:lvlJc w:val="left"/>
      <w:pPr>
        <w:ind w:left="2794" w:hanging="133"/>
      </w:pPr>
      <w:rPr>
        <w:rFonts w:hint="default"/>
      </w:rPr>
    </w:lvl>
    <w:lvl w:ilvl="7" w:tplc="410CC44A">
      <w:numFmt w:val="bullet"/>
      <w:lvlText w:val="•"/>
      <w:lvlJc w:val="left"/>
      <w:pPr>
        <w:ind w:left="3200" w:hanging="133"/>
      </w:pPr>
      <w:rPr>
        <w:rFonts w:hint="default"/>
      </w:rPr>
    </w:lvl>
    <w:lvl w:ilvl="8" w:tplc="E99ED870">
      <w:numFmt w:val="bullet"/>
      <w:lvlText w:val="•"/>
      <w:lvlJc w:val="left"/>
      <w:pPr>
        <w:ind w:left="3606" w:hanging="133"/>
      </w:pPr>
      <w:rPr>
        <w:rFonts w:hint="default"/>
      </w:rPr>
    </w:lvl>
  </w:abstractNum>
  <w:num w:numId="1">
    <w:abstractNumId w:val="6"/>
  </w:num>
  <w:num w:numId="2">
    <w:abstractNumId w:val="0"/>
  </w:num>
  <w:num w:numId="3">
    <w:abstractNumId w:val="1"/>
  </w:num>
  <w:num w:numId="4">
    <w:abstractNumId w:val="3"/>
  </w:num>
  <w:num w:numId="5">
    <w:abstractNumId w:val="2"/>
  </w:num>
  <w:num w:numId="6">
    <w:abstractNumId w:val="5"/>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3920"/>
  <w:hyphenationZone w:val="425"/>
  <w:evenAndOddHeaders/>
  <w:drawingGridHorizontalSpacing w:val="110"/>
  <w:displayHorizontalDrawingGridEvery w:val="2"/>
  <w:characterSpacingControl w:val="doNotCompress"/>
  <w:hdrShapeDefaults>
    <o:shapedefaults v:ext="edit" spidmax="22530"/>
  </w:hdrShapeDefaults>
  <w:footnotePr>
    <w:footnote w:id="0"/>
    <w:footnote w:id="1"/>
  </w:footnotePr>
  <w:endnotePr>
    <w:endnote w:id="0"/>
    <w:endnote w:id="1"/>
  </w:endnotePr>
  <w:compat>
    <w:ulTrailSpace/>
  </w:compat>
  <w:rsids>
    <w:rsidRoot w:val="009A08B6"/>
    <w:rsid w:val="000061A0"/>
    <w:rsid w:val="000066D8"/>
    <w:rsid w:val="00010FC3"/>
    <w:rsid w:val="00011674"/>
    <w:rsid w:val="00011DF3"/>
    <w:rsid w:val="000254BE"/>
    <w:rsid w:val="00027F76"/>
    <w:rsid w:val="000306BB"/>
    <w:rsid w:val="00031F99"/>
    <w:rsid w:val="0004167F"/>
    <w:rsid w:val="0004192A"/>
    <w:rsid w:val="000433FD"/>
    <w:rsid w:val="00047604"/>
    <w:rsid w:val="00056E8C"/>
    <w:rsid w:val="00061192"/>
    <w:rsid w:val="000826F6"/>
    <w:rsid w:val="00095C99"/>
    <w:rsid w:val="000B06C4"/>
    <w:rsid w:val="000B0E98"/>
    <w:rsid w:val="000B7CA1"/>
    <w:rsid w:val="000C0DF0"/>
    <w:rsid w:val="000E002A"/>
    <w:rsid w:val="000E5AE5"/>
    <w:rsid w:val="000F4DCE"/>
    <w:rsid w:val="000F539D"/>
    <w:rsid w:val="00103911"/>
    <w:rsid w:val="00105EEB"/>
    <w:rsid w:val="00123139"/>
    <w:rsid w:val="00124C23"/>
    <w:rsid w:val="0013257C"/>
    <w:rsid w:val="00157959"/>
    <w:rsid w:val="0016351C"/>
    <w:rsid w:val="00170AF8"/>
    <w:rsid w:val="001711EB"/>
    <w:rsid w:val="00182153"/>
    <w:rsid w:val="001953B0"/>
    <w:rsid w:val="001A0B3E"/>
    <w:rsid w:val="001A4010"/>
    <w:rsid w:val="001A5296"/>
    <w:rsid w:val="001A5E83"/>
    <w:rsid w:val="001B3409"/>
    <w:rsid w:val="001D0B16"/>
    <w:rsid w:val="001D3F71"/>
    <w:rsid w:val="001D6F8C"/>
    <w:rsid w:val="001E1B05"/>
    <w:rsid w:val="001E5483"/>
    <w:rsid w:val="001F3443"/>
    <w:rsid w:val="00200D6F"/>
    <w:rsid w:val="002029CD"/>
    <w:rsid w:val="002221B7"/>
    <w:rsid w:val="002359C9"/>
    <w:rsid w:val="00245384"/>
    <w:rsid w:val="00250179"/>
    <w:rsid w:val="00254D9E"/>
    <w:rsid w:val="002564A2"/>
    <w:rsid w:val="0026403B"/>
    <w:rsid w:val="00264576"/>
    <w:rsid w:val="00265132"/>
    <w:rsid w:val="00266B96"/>
    <w:rsid w:val="00267C14"/>
    <w:rsid w:val="002739E0"/>
    <w:rsid w:val="00274D97"/>
    <w:rsid w:val="0027539E"/>
    <w:rsid w:val="00280DDB"/>
    <w:rsid w:val="002810C5"/>
    <w:rsid w:val="002873EF"/>
    <w:rsid w:val="00295D83"/>
    <w:rsid w:val="00295E04"/>
    <w:rsid w:val="00296E1D"/>
    <w:rsid w:val="00297C55"/>
    <w:rsid w:val="002A249B"/>
    <w:rsid w:val="002A27E4"/>
    <w:rsid w:val="002A4B58"/>
    <w:rsid w:val="002B4F58"/>
    <w:rsid w:val="002B5F3D"/>
    <w:rsid w:val="002C2DD7"/>
    <w:rsid w:val="002D23E0"/>
    <w:rsid w:val="002D4BB6"/>
    <w:rsid w:val="002D4E5F"/>
    <w:rsid w:val="002D5B7D"/>
    <w:rsid w:val="002D5DB1"/>
    <w:rsid w:val="002E241B"/>
    <w:rsid w:val="002E64EA"/>
    <w:rsid w:val="002F1EA4"/>
    <w:rsid w:val="002F286C"/>
    <w:rsid w:val="002F4186"/>
    <w:rsid w:val="002F42F9"/>
    <w:rsid w:val="002F489F"/>
    <w:rsid w:val="00307467"/>
    <w:rsid w:val="003347B5"/>
    <w:rsid w:val="00335DE9"/>
    <w:rsid w:val="00356737"/>
    <w:rsid w:val="00361B21"/>
    <w:rsid w:val="00365D73"/>
    <w:rsid w:val="0036611C"/>
    <w:rsid w:val="00372318"/>
    <w:rsid w:val="00372FE1"/>
    <w:rsid w:val="00374763"/>
    <w:rsid w:val="00383925"/>
    <w:rsid w:val="003B0522"/>
    <w:rsid w:val="003B4449"/>
    <w:rsid w:val="003C78F3"/>
    <w:rsid w:val="003D25F3"/>
    <w:rsid w:val="003D38E5"/>
    <w:rsid w:val="003D4405"/>
    <w:rsid w:val="003D5437"/>
    <w:rsid w:val="003E1D6C"/>
    <w:rsid w:val="003E57A3"/>
    <w:rsid w:val="003E7E54"/>
    <w:rsid w:val="003F24EA"/>
    <w:rsid w:val="003F32F9"/>
    <w:rsid w:val="00403CE4"/>
    <w:rsid w:val="0041000D"/>
    <w:rsid w:val="00411A23"/>
    <w:rsid w:val="00424F4B"/>
    <w:rsid w:val="004269AB"/>
    <w:rsid w:val="00436EEB"/>
    <w:rsid w:val="0044347C"/>
    <w:rsid w:val="00455AEC"/>
    <w:rsid w:val="004576F8"/>
    <w:rsid w:val="00466B45"/>
    <w:rsid w:val="00483AF5"/>
    <w:rsid w:val="0048795D"/>
    <w:rsid w:val="00490627"/>
    <w:rsid w:val="0049449B"/>
    <w:rsid w:val="00497CC9"/>
    <w:rsid w:val="004A2378"/>
    <w:rsid w:val="004B1532"/>
    <w:rsid w:val="004B721B"/>
    <w:rsid w:val="004C0371"/>
    <w:rsid w:val="004D3263"/>
    <w:rsid w:val="004E5645"/>
    <w:rsid w:val="004F6885"/>
    <w:rsid w:val="005002BE"/>
    <w:rsid w:val="005004D8"/>
    <w:rsid w:val="0050242B"/>
    <w:rsid w:val="00515810"/>
    <w:rsid w:val="00516C37"/>
    <w:rsid w:val="00525771"/>
    <w:rsid w:val="00534BB0"/>
    <w:rsid w:val="005458ED"/>
    <w:rsid w:val="00551088"/>
    <w:rsid w:val="00555B2F"/>
    <w:rsid w:val="00560990"/>
    <w:rsid w:val="00561CC9"/>
    <w:rsid w:val="00566CFE"/>
    <w:rsid w:val="00570139"/>
    <w:rsid w:val="00573915"/>
    <w:rsid w:val="00574EB1"/>
    <w:rsid w:val="00580E3C"/>
    <w:rsid w:val="00585BAA"/>
    <w:rsid w:val="005A5BDE"/>
    <w:rsid w:val="005B1414"/>
    <w:rsid w:val="005B5B8E"/>
    <w:rsid w:val="005C0A05"/>
    <w:rsid w:val="005C284D"/>
    <w:rsid w:val="005C562B"/>
    <w:rsid w:val="005F1808"/>
    <w:rsid w:val="005F2186"/>
    <w:rsid w:val="005F6831"/>
    <w:rsid w:val="00601B46"/>
    <w:rsid w:val="00602A91"/>
    <w:rsid w:val="00605018"/>
    <w:rsid w:val="00606916"/>
    <w:rsid w:val="00616432"/>
    <w:rsid w:val="006200ED"/>
    <w:rsid w:val="00624C41"/>
    <w:rsid w:val="006264E7"/>
    <w:rsid w:val="006277D8"/>
    <w:rsid w:val="0063632D"/>
    <w:rsid w:val="006448E8"/>
    <w:rsid w:val="006470E8"/>
    <w:rsid w:val="0065425A"/>
    <w:rsid w:val="00655D6F"/>
    <w:rsid w:val="00660F19"/>
    <w:rsid w:val="0066129A"/>
    <w:rsid w:val="00666F0F"/>
    <w:rsid w:val="006859FE"/>
    <w:rsid w:val="0068657E"/>
    <w:rsid w:val="00691ABC"/>
    <w:rsid w:val="00697785"/>
    <w:rsid w:val="006A3F64"/>
    <w:rsid w:val="006A4E5F"/>
    <w:rsid w:val="006B4F1E"/>
    <w:rsid w:val="006C5478"/>
    <w:rsid w:val="006D4CDE"/>
    <w:rsid w:val="006E43B4"/>
    <w:rsid w:val="006E52C8"/>
    <w:rsid w:val="007021D0"/>
    <w:rsid w:val="0071605F"/>
    <w:rsid w:val="00717A84"/>
    <w:rsid w:val="00731CF6"/>
    <w:rsid w:val="00733FF1"/>
    <w:rsid w:val="0073432A"/>
    <w:rsid w:val="007347E9"/>
    <w:rsid w:val="0073729A"/>
    <w:rsid w:val="007503F3"/>
    <w:rsid w:val="00750DC3"/>
    <w:rsid w:val="00757C68"/>
    <w:rsid w:val="00763E13"/>
    <w:rsid w:val="0077247C"/>
    <w:rsid w:val="007725AA"/>
    <w:rsid w:val="00777C16"/>
    <w:rsid w:val="00784F30"/>
    <w:rsid w:val="00797718"/>
    <w:rsid w:val="007A5D2F"/>
    <w:rsid w:val="007E7DD4"/>
    <w:rsid w:val="00802BCF"/>
    <w:rsid w:val="00803904"/>
    <w:rsid w:val="008146B8"/>
    <w:rsid w:val="0084123A"/>
    <w:rsid w:val="00842C33"/>
    <w:rsid w:val="00846717"/>
    <w:rsid w:val="0085467C"/>
    <w:rsid w:val="00856547"/>
    <w:rsid w:val="00857ADE"/>
    <w:rsid w:val="008678E9"/>
    <w:rsid w:val="00880EC0"/>
    <w:rsid w:val="00882B57"/>
    <w:rsid w:val="008877B6"/>
    <w:rsid w:val="008904CA"/>
    <w:rsid w:val="00895BC7"/>
    <w:rsid w:val="00895CB1"/>
    <w:rsid w:val="00895D8F"/>
    <w:rsid w:val="008A275F"/>
    <w:rsid w:val="008A6DC7"/>
    <w:rsid w:val="008B0E50"/>
    <w:rsid w:val="008C0B01"/>
    <w:rsid w:val="008F3B95"/>
    <w:rsid w:val="00910E43"/>
    <w:rsid w:val="00912947"/>
    <w:rsid w:val="00913E5C"/>
    <w:rsid w:val="00913ED6"/>
    <w:rsid w:val="00916E95"/>
    <w:rsid w:val="009173C4"/>
    <w:rsid w:val="0091774A"/>
    <w:rsid w:val="009263F2"/>
    <w:rsid w:val="0093155D"/>
    <w:rsid w:val="00933A64"/>
    <w:rsid w:val="009376F0"/>
    <w:rsid w:val="009432AB"/>
    <w:rsid w:val="00953371"/>
    <w:rsid w:val="00953BA7"/>
    <w:rsid w:val="0096300B"/>
    <w:rsid w:val="00965D1F"/>
    <w:rsid w:val="00966F50"/>
    <w:rsid w:val="00984BEE"/>
    <w:rsid w:val="009903D6"/>
    <w:rsid w:val="00991A3D"/>
    <w:rsid w:val="009A08B6"/>
    <w:rsid w:val="009A586C"/>
    <w:rsid w:val="009A714C"/>
    <w:rsid w:val="009B2883"/>
    <w:rsid w:val="009B32C2"/>
    <w:rsid w:val="009B4059"/>
    <w:rsid w:val="009C78CA"/>
    <w:rsid w:val="009D07BD"/>
    <w:rsid w:val="009D5463"/>
    <w:rsid w:val="009D56D3"/>
    <w:rsid w:val="009E1D6C"/>
    <w:rsid w:val="009E5902"/>
    <w:rsid w:val="009F24D8"/>
    <w:rsid w:val="009F4D22"/>
    <w:rsid w:val="00A00177"/>
    <w:rsid w:val="00A03FEB"/>
    <w:rsid w:val="00A14522"/>
    <w:rsid w:val="00A210A4"/>
    <w:rsid w:val="00A23FA6"/>
    <w:rsid w:val="00A308C4"/>
    <w:rsid w:val="00A30A57"/>
    <w:rsid w:val="00A40338"/>
    <w:rsid w:val="00A42A4F"/>
    <w:rsid w:val="00A565C6"/>
    <w:rsid w:val="00A67397"/>
    <w:rsid w:val="00A84BC6"/>
    <w:rsid w:val="00A910D3"/>
    <w:rsid w:val="00A95AFE"/>
    <w:rsid w:val="00AA70F8"/>
    <w:rsid w:val="00AC4D4B"/>
    <w:rsid w:val="00AC57E8"/>
    <w:rsid w:val="00AD02D0"/>
    <w:rsid w:val="00AD1BD5"/>
    <w:rsid w:val="00AD25CA"/>
    <w:rsid w:val="00AD26C2"/>
    <w:rsid w:val="00AD6EA7"/>
    <w:rsid w:val="00AF1B2D"/>
    <w:rsid w:val="00B020C0"/>
    <w:rsid w:val="00B156FD"/>
    <w:rsid w:val="00B20CB3"/>
    <w:rsid w:val="00B223E8"/>
    <w:rsid w:val="00B260E6"/>
    <w:rsid w:val="00B31CDE"/>
    <w:rsid w:val="00B34C4B"/>
    <w:rsid w:val="00B44F28"/>
    <w:rsid w:val="00B477D8"/>
    <w:rsid w:val="00B67511"/>
    <w:rsid w:val="00B80B0C"/>
    <w:rsid w:val="00B90DB2"/>
    <w:rsid w:val="00BB098E"/>
    <w:rsid w:val="00BB43AA"/>
    <w:rsid w:val="00BD5BC5"/>
    <w:rsid w:val="00BE0561"/>
    <w:rsid w:val="00BE2BE6"/>
    <w:rsid w:val="00BE589F"/>
    <w:rsid w:val="00BE7F00"/>
    <w:rsid w:val="00BF0530"/>
    <w:rsid w:val="00C14E79"/>
    <w:rsid w:val="00C20F62"/>
    <w:rsid w:val="00C24033"/>
    <w:rsid w:val="00C26236"/>
    <w:rsid w:val="00C27644"/>
    <w:rsid w:val="00C36C11"/>
    <w:rsid w:val="00C41028"/>
    <w:rsid w:val="00C43E71"/>
    <w:rsid w:val="00C43FC8"/>
    <w:rsid w:val="00C54F22"/>
    <w:rsid w:val="00C550A2"/>
    <w:rsid w:val="00C5629F"/>
    <w:rsid w:val="00C56A9E"/>
    <w:rsid w:val="00C612D5"/>
    <w:rsid w:val="00C7052E"/>
    <w:rsid w:val="00C77292"/>
    <w:rsid w:val="00C82BE4"/>
    <w:rsid w:val="00C911DF"/>
    <w:rsid w:val="00CA27F4"/>
    <w:rsid w:val="00CC30D4"/>
    <w:rsid w:val="00CC7F14"/>
    <w:rsid w:val="00CD2C8D"/>
    <w:rsid w:val="00CE4244"/>
    <w:rsid w:val="00CE73EA"/>
    <w:rsid w:val="00CF0ED1"/>
    <w:rsid w:val="00CF322A"/>
    <w:rsid w:val="00D02D72"/>
    <w:rsid w:val="00D07550"/>
    <w:rsid w:val="00D11340"/>
    <w:rsid w:val="00D15F90"/>
    <w:rsid w:val="00D23385"/>
    <w:rsid w:val="00D24CB9"/>
    <w:rsid w:val="00D414D2"/>
    <w:rsid w:val="00D43026"/>
    <w:rsid w:val="00D558D9"/>
    <w:rsid w:val="00D632B6"/>
    <w:rsid w:val="00D641D2"/>
    <w:rsid w:val="00D66A0B"/>
    <w:rsid w:val="00D74F40"/>
    <w:rsid w:val="00D8329F"/>
    <w:rsid w:val="00D84CB7"/>
    <w:rsid w:val="00DB07AF"/>
    <w:rsid w:val="00DB1453"/>
    <w:rsid w:val="00DB2110"/>
    <w:rsid w:val="00DB524A"/>
    <w:rsid w:val="00DB5579"/>
    <w:rsid w:val="00DB6D8E"/>
    <w:rsid w:val="00DB7082"/>
    <w:rsid w:val="00DC1E51"/>
    <w:rsid w:val="00DC57D2"/>
    <w:rsid w:val="00DF3225"/>
    <w:rsid w:val="00DF6DF3"/>
    <w:rsid w:val="00E0211D"/>
    <w:rsid w:val="00E1107B"/>
    <w:rsid w:val="00E1150D"/>
    <w:rsid w:val="00E136B9"/>
    <w:rsid w:val="00E21CD3"/>
    <w:rsid w:val="00E21F22"/>
    <w:rsid w:val="00E24448"/>
    <w:rsid w:val="00E34010"/>
    <w:rsid w:val="00E36243"/>
    <w:rsid w:val="00E36FC4"/>
    <w:rsid w:val="00E627DD"/>
    <w:rsid w:val="00E673CC"/>
    <w:rsid w:val="00E71A38"/>
    <w:rsid w:val="00E726F1"/>
    <w:rsid w:val="00E749F8"/>
    <w:rsid w:val="00E76B03"/>
    <w:rsid w:val="00E76CEE"/>
    <w:rsid w:val="00E836CB"/>
    <w:rsid w:val="00E83857"/>
    <w:rsid w:val="00E9153F"/>
    <w:rsid w:val="00E92848"/>
    <w:rsid w:val="00E96D18"/>
    <w:rsid w:val="00EA03C4"/>
    <w:rsid w:val="00EA1E5F"/>
    <w:rsid w:val="00EB28A9"/>
    <w:rsid w:val="00EC4580"/>
    <w:rsid w:val="00F035C5"/>
    <w:rsid w:val="00F0467E"/>
    <w:rsid w:val="00F07699"/>
    <w:rsid w:val="00F1057C"/>
    <w:rsid w:val="00F1320B"/>
    <w:rsid w:val="00F25F1C"/>
    <w:rsid w:val="00F36978"/>
    <w:rsid w:val="00F4452C"/>
    <w:rsid w:val="00F44A7E"/>
    <w:rsid w:val="00F4586A"/>
    <w:rsid w:val="00F46B75"/>
    <w:rsid w:val="00F52BA6"/>
    <w:rsid w:val="00F534D9"/>
    <w:rsid w:val="00F54F86"/>
    <w:rsid w:val="00F5606A"/>
    <w:rsid w:val="00F565BB"/>
    <w:rsid w:val="00F60A26"/>
    <w:rsid w:val="00F62E47"/>
    <w:rsid w:val="00F63428"/>
    <w:rsid w:val="00F64E72"/>
    <w:rsid w:val="00F670B2"/>
    <w:rsid w:val="00F764E1"/>
    <w:rsid w:val="00F85BE2"/>
    <w:rsid w:val="00F85BFD"/>
    <w:rsid w:val="00F979A8"/>
    <w:rsid w:val="00FA0E79"/>
    <w:rsid w:val="00FB4443"/>
    <w:rsid w:val="00FC2A79"/>
    <w:rsid w:val="00FD071D"/>
    <w:rsid w:val="00FE170F"/>
    <w:rsid w:val="00FE1B34"/>
    <w:rsid w:val="00FE493E"/>
    <w:rsid w:val="00FE601C"/>
    <w:rsid w:val="00FF1AF3"/>
    <w:rsid w:val="00FF3289"/>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BE6"/>
    <w:pPr>
      <w:widowControl/>
      <w:autoSpaceDE/>
      <w:autoSpaceDN/>
      <w:spacing w:after="160" w:line="259" w:lineRule="auto"/>
    </w:pPr>
  </w:style>
  <w:style w:type="paragraph" w:styleId="Ttulo1">
    <w:name w:val="heading 1"/>
    <w:basedOn w:val="Normal"/>
    <w:next w:val="Normal"/>
    <w:link w:val="Ttulo1Char"/>
    <w:autoRedefine/>
    <w:uiPriority w:val="9"/>
    <w:qFormat/>
    <w:rsid w:val="00436EEB"/>
    <w:pPr>
      <w:keepNext/>
      <w:keepLines/>
      <w:shd w:val="clear" w:color="auto" w:fill="D19049" w:themeFill="accent6"/>
      <w:spacing w:before="160" w:after="0" w:line="264" w:lineRule="auto"/>
      <w:jc w:val="both"/>
      <w:outlineLvl w:val="0"/>
    </w:pPr>
    <w:rPr>
      <w:rFonts w:ascii="Times New Roman" w:eastAsiaTheme="majorEastAsia" w:hAnsi="Times New Roman" w:cs="Times New Roman"/>
      <w:b/>
      <w:bCs/>
      <w:caps/>
      <w:color w:val="FFFFFF" w:themeColor="background1"/>
      <w:lang w:val="pt-BR"/>
    </w:rPr>
  </w:style>
  <w:style w:type="paragraph" w:styleId="Ttulo2">
    <w:name w:val="heading 2"/>
    <w:basedOn w:val="Normal"/>
    <w:next w:val="Normal"/>
    <w:link w:val="Ttulo2Char"/>
    <w:uiPriority w:val="9"/>
    <w:unhideWhenUsed/>
    <w:qFormat/>
    <w:rsid w:val="00BE2BE6"/>
    <w:pPr>
      <w:keepNext/>
      <w:keepLines/>
      <w:spacing w:before="500" w:after="0" w:line="264" w:lineRule="auto"/>
      <w:jc w:val="both"/>
      <w:outlineLvl w:val="1"/>
    </w:pPr>
    <w:rPr>
      <w:rFonts w:ascii="Helvetica-Light" w:eastAsiaTheme="majorEastAsia" w:hAnsi="Helvetica-Light" w:cstheme="majorBidi"/>
      <w:b/>
      <w:bCs/>
      <w:sz w:val="20"/>
      <w:szCs w:val="26"/>
    </w:rPr>
  </w:style>
  <w:style w:type="paragraph" w:styleId="Ttulo3">
    <w:name w:val="heading 3"/>
    <w:basedOn w:val="Normal"/>
    <w:next w:val="Normal"/>
    <w:link w:val="Ttulo3Char"/>
    <w:uiPriority w:val="9"/>
    <w:unhideWhenUsed/>
    <w:qFormat/>
    <w:rsid w:val="00BE2BE6"/>
    <w:pPr>
      <w:keepNext/>
      <w:keepLines/>
      <w:spacing w:before="200" w:after="0" w:line="264" w:lineRule="auto"/>
      <w:jc w:val="both"/>
      <w:outlineLvl w:val="2"/>
    </w:pPr>
    <w:rPr>
      <w:rFonts w:asciiTheme="majorHAnsi" w:eastAsiaTheme="majorEastAsia" w:hAnsiTheme="majorHAnsi" w:cstheme="majorBidi"/>
      <w:b/>
      <w:bCs/>
      <w:sz w:val="18"/>
    </w:rPr>
  </w:style>
  <w:style w:type="paragraph" w:styleId="Ttulo4">
    <w:name w:val="heading 4"/>
    <w:basedOn w:val="Normal"/>
    <w:next w:val="Normal"/>
    <w:link w:val="Ttulo4Char"/>
    <w:uiPriority w:val="9"/>
    <w:unhideWhenUsed/>
    <w:qFormat/>
    <w:rsid w:val="00BE2BE6"/>
    <w:pPr>
      <w:keepNext/>
      <w:keepLines/>
      <w:spacing w:before="200" w:after="0" w:line="264" w:lineRule="auto"/>
      <w:jc w:val="both"/>
      <w:outlineLvl w:val="3"/>
    </w:pPr>
    <w:rPr>
      <w:rFonts w:asciiTheme="majorHAnsi" w:eastAsiaTheme="majorEastAsia" w:hAnsiTheme="majorHAnsi" w:cstheme="majorBidi"/>
      <w:bCs/>
      <w:i/>
      <w:iCs/>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uiPriority w:val="1"/>
    <w:qFormat/>
    <w:rsid w:val="00F52BA6"/>
    <w:rPr>
      <w:rFonts w:ascii="Times New Roman" w:eastAsia="Times New Roman" w:hAnsi="Times New Roman" w:cs="Times New Roman"/>
      <w:sz w:val="21"/>
      <w:szCs w:val="21"/>
    </w:rPr>
  </w:style>
  <w:style w:type="paragraph" w:styleId="PargrafodaLista">
    <w:name w:val="List Paragraph"/>
    <w:basedOn w:val="Normal"/>
    <w:uiPriority w:val="1"/>
    <w:qFormat/>
    <w:rsid w:val="00F52BA6"/>
    <w:pPr>
      <w:spacing w:before="120"/>
      <w:ind w:left="351" w:right="92" w:hanging="233"/>
      <w:jc w:val="both"/>
    </w:pPr>
    <w:rPr>
      <w:rFonts w:ascii="Cheltenham-Book" w:eastAsia="Arial" w:hAnsi="Cheltenham-Book" w:cs="Arial"/>
      <w:sz w:val="19"/>
    </w:rPr>
  </w:style>
  <w:style w:type="paragraph" w:customStyle="1" w:styleId="TableParagraph">
    <w:name w:val="Table Paragraph"/>
    <w:basedOn w:val="Normal"/>
    <w:uiPriority w:val="1"/>
    <w:qFormat/>
    <w:rsid w:val="00F52BA6"/>
    <w:pPr>
      <w:ind w:left="122"/>
    </w:pPr>
    <w:rPr>
      <w:rFonts w:ascii="Times New Roman" w:eastAsia="Times New Roman" w:hAnsi="Times New Roman" w:cs="Times New Roman"/>
    </w:rPr>
  </w:style>
  <w:style w:type="paragraph" w:styleId="Cabealho">
    <w:name w:val="header"/>
    <w:basedOn w:val="Normal"/>
    <w:link w:val="CabealhoChar"/>
    <w:uiPriority w:val="99"/>
    <w:unhideWhenUsed/>
    <w:rsid w:val="00580E3C"/>
    <w:pPr>
      <w:tabs>
        <w:tab w:val="center" w:pos="4680"/>
        <w:tab w:val="right" w:pos="9360"/>
      </w:tabs>
    </w:pPr>
  </w:style>
  <w:style w:type="character" w:customStyle="1" w:styleId="CabealhoChar">
    <w:name w:val="Cabeçalho Char"/>
    <w:basedOn w:val="Fontepargpadro"/>
    <w:link w:val="Cabealho"/>
    <w:uiPriority w:val="99"/>
    <w:rsid w:val="00580E3C"/>
    <w:rPr>
      <w:rFonts w:ascii="Times New Roman" w:eastAsia="Times New Roman" w:hAnsi="Times New Roman" w:cs="Times New Roman"/>
    </w:rPr>
  </w:style>
  <w:style w:type="paragraph" w:styleId="Rodap">
    <w:name w:val="footer"/>
    <w:basedOn w:val="Normal"/>
    <w:link w:val="RodapChar"/>
    <w:uiPriority w:val="99"/>
    <w:unhideWhenUsed/>
    <w:rsid w:val="00580E3C"/>
    <w:pPr>
      <w:tabs>
        <w:tab w:val="center" w:pos="4680"/>
        <w:tab w:val="right" w:pos="9360"/>
      </w:tabs>
    </w:pPr>
  </w:style>
  <w:style w:type="character" w:customStyle="1" w:styleId="RodapChar">
    <w:name w:val="Rodapé Char"/>
    <w:basedOn w:val="Fontepargpadro"/>
    <w:link w:val="Rodap"/>
    <w:uiPriority w:val="99"/>
    <w:rsid w:val="00580E3C"/>
    <w:rPr>
      <w:rFonts w:ascii="Times New Roman" w:eastAsia="Times New Roman" w:hAnsi="Times New Roman" w:cs="Times New Roman"/>
    </w:rPr>
  </w:style>
  <w:style w:type="character" w:customStyle="1" w:styleId="Ttulo4Char">
    <w:name w:val="Título 4 Char"/>
    <w:basedOn w:val="Fontepargpadro"/>
    <w:link w:val="Ttulo4"/>
    <w:uiPriority w:val="9"/>
    <w:rsid w:val="00BE2BE6"/>
    <w:rPr>
      <w:rFonts w:asciiTheme="majorHAnsi" w:eastAsiaTheme="majorEastAsia" w:hAnsiTheme="majorHAnsi" w:cstheme="majorBidi"/>
      <w:bCs/>
      <w:i/>
      <w:iCs/>
      <w:sz w:val="18"/>
    </w:rPr>
  </w:style>
  <w:style w:type="paragraph" w:customStyle="1" w:styleId="AbsHead">
    <w:name w:val="AbsHead"/>
    <w:link w:val="AbsHeadChar"/>
    <w:autoRedefine/>
    <w:qFormat/>
    <w:rsid w:val="00BE2BE6"/>
    <w:pPr>
      <w:keepNext/>
      <w:widowControl/>
      <w:autoSpaceDE/>
      <w:autoSpaceDN/>
      <w:spacing w:before="120" w:after="80"/>
    </w:pPr>
    <w:rPr>
      <w:rFonts w:ascii="Helvetica-Light" w:hAnsi="Helvetica-Light" w:cs="Linux Biolinum"/>
      <w:b/>
      <w:sz w:val="18"/>
      <w:lang w:val="fr-FR"/>
    </w:rPr>
  </w:style>
  <w:style w:type="character" w:customStyle="1" w:styleId="AbsHeadChar">
    <w:name w:val="AbsHead Char"/>
    <w:basedOn w:val="Fontepargpadro"/>
    <w:link w:val="AbsHead"/>
    <w:rsid w:val="00BE2BE6"/>
    <w:rPr>
      <w:rFonts w:ascii="Helvetica-Light" w:hAnsi="Helvetica-Light" w:cs="Linux Biolinum"/>
      <w:b/>
      <w:sz w:val="18"/>
      <w:lang w:val="fr-FR"/>
    </w:rPr>
  </w:style>
  <w:style w:type="paragraph" w:customStyle="1" w:styleId="Abstract">
    <w:name w:val="Abstract"/>
    <w:qFormat/>
    <w:rsid w:val="00BE2BE6"/>
    <w:pPr>
      <w:widowControl/>
      <w:autoSpaceDE/>
      <w:autoSpaceDN/>
      <w:spacing w:before="800" w:after="120" w:line="264" w:lineRule="auto"/>
      <w:ind w:firstLine="240"/>
      <w:jc w:val="both"/>
    </w:pPr>
    <w:rPr>
      <w:rFonts w:ascii="Helvetica-Light" w:hAnsi="Helvetica-Light" w:cs="Linux Libertine"/>
      <w:sz w:val="18"/>
    </w:rPr>
  </w:style>
  <w:style w:type="paragraph" w:customStyle="1" w:styleId="Authors">
    <w:name w:val="Authors"/>
    <w:link w:val="AuthorsChar"/>
    <w:autoRedefine/>
    <w:qFormat/>
    <w:rsid w:val="0096300B"/>
    <w:pPr>
      <w:widowControl/>
      <w:shd w:val="clear" w:color="auto" w:fill="D16349" w:themeFill="accent1"/>
      <w:autoSpaceDE/>
      <w:autoSpaceDN/>
      <w:spacing w:before="120" w:after="160"/>
    </w:pPr>
    <w:rPr>
      <w:rFonts w:ascii="Cheltenham-Book" w:hAnsi="Cheltenham-Book" w:cs="Linux Libertine"/>
      <w:b/>
      <w:color w:val="FFFFFF" w:themeColor="background1"/>
      <w:sz w:val="20"/>
    </w:rPr>
  </w:style>
  <w:style w:type="character" w:customStyle="1" w:styleId="AuthorsChar">
    <w:name w:val="Authors Char"/>
    <w:basedOn w:val="Fontepargpadro"/>
    <w:link w:val="Authors"/>
    <w:rsid w:val="0096300B"/>
    <w:rPr>
      <w:rFonts w:ascii="Cheltenham-Book" w:hAnsi="Cheltenham-Book" w:cs="Linux Libertine"/>
      <w:b/>
      <w:color w:val="FFFFFF" w:themeColor="background1"/>
      <w:sz w:val="20"/>
      <w:shd w:val="clear" w:color="auto" w:fill="D16349" w:themeFill="accent1"/>
    </w:rPr>
  </w:style>
  <w:style w:type="paragraph" w:customStyle="1" w:styleId="Affiliation">
    <w:name w:val="Affiliation"/>
    <w:autoRedefine/>
    <w:qFormat/>
    <w:rsid w:val="00BE2BE6"/>
    <w:pPr>
      <w:widowControl/>
      <w:autoSpaceDE/>
      <w:autoSpaceDN/>
      <w:jc w:val="center"/>
    </w:pPr>
    <w:rPr>
      <w:rFonts w:ascii="Helvetica-Light" w:eastAsia="Times New Roman" w:hAnsi="Helvetica-Light" w:cs="Linux Libertine"/>
      <w:sz w:val="19"/>
      <w:szCs w:val="20"/>
    </w:rPr>
  </w:style>
  <w:style w:type="paragraph" w:customStyle="1" w:styleId="Appendix">
    <w:name w:val="Appendix"/>
    <w:link w:val="AppendixChar"/>
    <w:qFormat/>
    <w:rsid w:val="00BE2BE6"/>
    <w:pPr>
      <w:widowControl/>
      <w:autoSpaceDE/>
      <w:autoSpaceDN/>
      <w:spacing w:before="480" w:after="200" w:line="276" w:lineRule="auto"/>
    </w:pPr>
    <w:rPr>
      <w:rFonts w:asciiTheme="majorHAnsi" w:hAnsiTheme="majorHAnsi"/>
      <w:color w:val="646B86" w:themeColor="text2"/>
      <w:sz w:val="28"/>
    </w:rPr>
  </w:style>
  <w:style w:type="character" w:customStyle="1" w:styleId="AppendixChar">
    <w:name w:val="Appendix Char"/>
    <w:basedOn w:val="Fontepargpadro"/>
    <w:link w:val="Appendix"/>
    <w:rsid w:val="00BE2BE6"/>
    <w:rPr>
      <w:rFonts w:asciiTheme="majorHAnsi" w:hAnsiTheme="majorHAnsi"/>
      <w:color w:val="646B86" w:themeColor="text2"/>
      <w:sz w:val="28"/>
    </w:rPr>
  </w:style>
  <w:style w:type="paragraph" w:customStyle="1" w:styleId="AppendixH1">
    <w:name w:val="AppendixH1"/>
    <w:qFormat/>
    <w:rsid w:val="00BE2BE6"/>
    <w:pPr>
      <w:widowControl/>
      <w:autoSpaceDE/>
      <w:autoSpaceDN/>
      <w:spacing w:before="140" w:after="40"/>
    </w:pPr>
    <w:rPr>
      <w:rFonts w:ascii="Calibri" w:eastAsia="Times New Roman" w:hAnsi="Calibri" w:cs="Linux Biolinum"/>
      <w:b/>
      <w:szCs w:val="20"/>
    </w:rPr>
  </w:style>
  <w:style w:type="paragraph" w:customStyle="1" w:styleId="AppendixH2">
    <w:name w:val="AppendixH2"/>
    <w:qFormat/>
    <w:rsid w:val="00BE2BE6"/>
    <w:pPr>
      <w:widowControl/>
      <w:adjustRightInd w:val="0"/>
      <w:spacing w:before="60" w:after="40"/>
    </w:pPr>
    <w:rPr>
      <w:rFonts w:ascii="Calibri" w:hAnsi="Calibri" w:cs="Linux Biolinum"/>
      <w:b/>
      <w:szCs w:val="24"/>
    </w:rPr>
  </w:style>
  <w:style w:type="paragraph" w:customStyle="1" w:styleId="Bibentry">
    <w:name w:val="Bib_entry"/>
    <w:autoRedefine/>
    <w:qFormat/>
    <w:rsid w:val="00436EEB"/>
    <w:pPr>
      <w:widowControl/>
      <w:autoSpaceDE/>
      <w:autoSpaceDN/>
      <w:spacing w:line="360" w:lineRule="auto"/>
      <w:jc w:val="both"/>
    </w:pPr>
    <w:rPr>
      <w:rFonts w:ascii="Times New Roman" w:hAnsi="Times New Roman" w:cs="Times New Roman"/>
      <w:lang w:val="pt-BR"/>
    </w:rPr>
  </w:style>
  <w:style w:type="paragraph" w:customStyle="1" w:styleId="Extract">
    <w:name w:val="Extract"/>
    <w:basedOn w:val="Normal"/>
    <w:rsid w:val="00BE2BE6"/>
    <w:pPr>
      <w:spacing w:after="0" w:line="240" w:lineRule="auto"/>
      <w:ind w:left="360" w:right="360"/>
      <w:contextualSpacing/>
      <w:jc w:val="both"/>
    </w:pPr>
    <w:rPr>
      <w:rFonts w:ascii="Times New Roman" w:eastAsia="Times New Roman" w:hAnsi="Times New Roman" w:cs="Linux Libertine"/>
      <w:sz w:val="20"/>
      <w:szCs w:val="20"/>
    </w:rPr>
  </w:style>
  <w:style w:type="paragraph" w:customStyle="1" w:styleId="FigureCaption">
    <w:name w:val="FigureCaption"/>
    <w:link w:val="FigureCaptionChar"/>
    <w:autoRedefine/>
    <w:qFormat/>
    <w:rsid w:val="006A3F64"/>
    <w:pPr>
      <w:keepNext/>
      <w:widowControl/>
      <w:autoSpaceDE/>
      <w:autoSpaceDN/>
      <w:spacing w:before="120" w:after="120" w:line="360" w:lineRule="auto"/>
      <w:jc w:val="both"/>
    </w:pPr>
    <w:rPr>
      <w:rFonts w:ascii="Times New Roman" w:hAnsi="Times New Roman" w:cs="Times New Roman"/>
      <w:lang w:val="pt-BR"/>
    </w:rPr>
  </w:style>
  <w:style w:type="character" w:customStyle="1" w:styleId="FigureCaptionChar">
    <w:name w:val="FigureCaption Char"/>
    <w:basedOn w:val="Fontepargpadro"/>
    <w:link w:val="FigureCaption"/>
    <w:rsid w:val="006A3F64"/>
    <w:rPr>
      <w:rFonts w:ascii="Times New Roman" w:hAnsi="Times New Roman" w:cs="Times New Roman"/>
      <w:lang w:val="pt-BR"/>
    </w:rPr>
  </w:style>
  <w:style w:type="character" w:customStyle="1" w:styleId="Ttulo1Char">
    <w:name w:val="Título 1 Char"/>
    <w:basedOn w:val="Fontepargpadro"/>
    <w:link w:val="Ttulo1"/>
    <w:uiPriority w:val="9"/>
    <w:rsid w:val="00436EEB"/>
    <w:rPr>
      <w:rFonts w:ascii="Times New Roman" w:eastAsiaTheme="majorEastAsia" w:hAnsi="Times New Roman" w:cs="Times New Roman"/>
      <w:b/>
      <w:bCs/>
      <w:caps/>
      <w:color w:val="FFFFFF" w:themeColor="background1"/>
      <w:shd w:val="clear" w:color="auto" w:fill="D19049" w:themeFill="accent6"/>
      <w:lang w:val="pt-BR"/>
    </w:rPr>
  </w:style>
  <w:style w:type="character" w:customStyle="1" w:styleId="Ttulo2Char">
    <w:name w:val="Título 2 Char"/>
    <w:basedOn w:val="Fontepargpadro"/>
    <w:link w:val="Ttulo2"/>
    <w:uiPriority w:val="9"/>
    <w:rsid w:val="00BE2BE6"/>
    <w:rPr>
      <w:rFonts w:ascii="Helvetica-Light" w:eastAsiaTheme="majorEastAsia" w:hAnsi="Helvetica-Light" w:cstheme="majorBidi"/>
      <w:b/>
      <w:bCs/>
      <w:sz w:val="20"/>
      <w:szCs w:val="26"/>
    </w:rPr>
  </w:style>
  <w:style w:type="character" w:customStyle="1" w:styleId="Ttulo3Char">
    <w:name w:val="Título 3 Char"/>
    <w:basedOn w:val="Fontepargpadro"/>
    <w:link w:val="Ttulo3"/>
    <w:uiPriority w:val="9"/>
    <w:rsid w:val="00BE2BE6"/>
    <w:rPr>
      <w:rFonts w:asciiTheme="majorHAnsi" w:eastAsiaTheme="majorEastAsia" w:hAnsiTheme="majorHAnsi" w:cstheme="majorBidi"/>
      <w:b/>
      <w:bCs/>
      <w:sz w:val="18"/>
    </w:rPr>
  </w:style>
  <w:style w:type="paragraph" w:customStyle="1" w:styleId="Para">
    <w:name w:val="Para"/>
    <w:autoRedefine/>
    <w:qFormat/>
    <w:rsid w:val="00F85BFD"/>
    <w:pPr>
      <w:widowControl/>
      <w:autoSpaceDE/>
      <w:autoSpaceDN/>
      <w:spacing w:line="360" w:lineRule="auto"/>
      <w:jc w:val="both"/>
    </w:pPr>
    <w:rPr>
      <w:rFonts w:ascii="Times New Roman" w:hAnsi="Times New Roman" w:cs="Times New Roman"/>
      <w:shd w:val="clear" w:color="auto" w:fill="FFFFFF"/>
      <w:lang w:val="pt-BR"/>
    </w:rPr>
  </w:style>
  <w:style w:type="paragraph" w:customStyle="1" w:styleId="TableCaption">
    <w:name w:val="TableCaption"/>
    <w:link w:val="TableCaptionChar"/>
    <w:autoRedefine/>
    <w:qFormat/>
    <w:rsid w:val="004C0371"/>
    <w:pPr>
      <w:keepNext/>
      <w:widowControl/>
      <w:autoSpaceDE/>
      <w:autoSpaceDN/>
      <w:spacing w:before="120" w:after="280"/>
    </w:pPr>
    <w:rPr>
      <w:rFonts w:ascii="Helvetica-Light" w:hAnsi="Helvetica-Light" w:cs="Linux Libertine"/>
      <w:b/>
      <w:sz w:val="19"/>
    </w:rPr>
  </w:style>
  <w:style w:type="character" w:customStyle="1" w:styleId="TableCaptionChar">
    <w:name w:val="TableCaption Char"/>
    <w:basedOn w:val="Fontepargpadro"/>
    <w:link w:val="TableCaption"/>
    <w:rsid w:val="004C0371"/>
    <w:rPr>
      <w:rFonts w:ascii="Helvetica-Light" w:hAnsi="Helvetica-Light" w:cs="Linux Libertine"/>
      <w:b/>
      <w:sz w:val="19"/>
    </w:rPr>
  </w:style>
  <w:style w:type="paragraph" w:customStyle="1" w:styleId="Titledocument">
    <w:name w:val="Title_document"/>
    <w:basedOn w:val="Ttulo"/>
    <w:autoRedefine/>
    <w:qFormat/>
    <w:rsid w:val="00A14522"/>
    <w:pPr>
      <w:shd w:val="clear" w:color="auto" w:fill="D16349" w:themeFill="accent1"/>
      <w:spacing w:before="640" w:after="240"/>
    </w:pPr>
    <w:rPr>
      <w:rFonts w:ascii="Helvetica-Light" w:eastAsia="Times New Roman" w:hAnsi="Helvetica-Light" w:cs="Linux Biolinum"/>
      <w:b/>
      <w:color w:val="FFFFFF" w:themeColor="background1"/>
      <w:lang w:val="pt-BR"/>
    </w:rPr>
  </w:style>
  <w:style w:type="paragraph" w:customStyle="1" w:styleId="AuthorBio">
    <w:name w:val="AuthorBio"/>
    <w:link w:val="AuthorBioChar"/>
    <w:rsid w:val="00BE2BE6"/>
    <w:pPr>
      <w:widowControl/>
      <w:autoSpaceDE/>
      <w:autoSpaceDN/>
      <w:spacing w:after="200" w:line="276" w:lineRule="auto"/>
      <w:jc w:val="both"/>
    </w:pPr>
    <w:rPr>
      <w:rFonts w:ascii="Helvetica-Light" w:hAnsi="Helvetica-Light"/>
      <w:sz w:val="18"/>
    </w:rPr>
  </w:style>
  <w:style w:type="character" w:customStyle="1" w:styleId="AuthorBioChar">
    <w:name w:val="AuthorBio Char"/>
    <w:basedOn w:val="Fontepargpadro"/>
    <w:link w:val="AuthorBio"/>
    <w:rsid w:val="00BE2BE6"/>
    <w:rPr>
      <w:rFonts w:ascii="Helvetica-Light" w:hAnsi="Helvetica-Light"/>
      <w:sz w:val="18"/>
    </w:rPr>
  </w:style>
  <w:style w:type="paragraph" w:customStyle="1" w:styleId="TitleBox">
    <w:name w:val="TitleBox"/>
    <w:basedOn w:val="Normal"/>
    <w:qFormat/>
    <w:rsid w:val="00BE2BE6"/>
    <w:rPr>
      <w:rFonts w:ascii="Times New Roman" w:hAnsi="Times New Roman"/>
    </w:rPr>
  </w:style>
  <w:style w:type="paragraph" w:customStyle="1" w:styleId="TitleBoxText">
    <w:name w:val="TitleBoxText"/>
    <w:basedOn w:val="Normal"/>
    <w:qFormat/>
    <w:rsid w:val="00BE2BE6"/>
    <w:rPr>
      <w:rFonts w:ascii="Times New Roman" w:hAnsi="Times New Roman"/>
    </w:rPr>
  </w:style>
  <w:style w:type="paragraph" w:customStyle="1" w:styleId="DisplayFormula">
    <w:name w:val="DisplayFormula"/>
    <w:link w:val="DisplayFormulaChar"/>
    <w:qFormat/>
    <w:rsid w:val="00D414D2"/>
    <w:pPr>
      <w:widowControl/>
      <w:autoSpaceDE/>
      <w:autoSpaceDN/>
      <w:spacing w:before="100" w:after="100"/>
    </w:pPr>
    <w:rPr>
      <w:rFonts w:ascii="Cheltenham" w:hAnsi="Cheltenham" w:cs="Linux Libertine"/>
      <w:sz w:val="18"/>
    </w:rPr>
  </w:style>
  <w:style w:type="character" w:customStyle="1" w:styleId="DisplayFormulaChar">
    <w:name w:val="DisplayFormula Char"/>
    <w:basedOn w:val="Fontepargpadro"/>
    <w:link w:val="DisplayFormula"/>
    <w:rsid w:val="00D414D2"/>
    <w:rPr>
      <w:rFonts w:ascii="Cheltenham" w:hAnsi="Cheltenham" w:cs="Linux Libertine"/>
      <w:sz w:val="18"/>
    </w:rPr>
  </w:style>
  <w:style w:type="paragraph" w:customStyle="1" w:styleId="DisplayFormulaUnnum">
    <w:name w:val="DisplayFormulaUnnum"/>
    <w:basedOn w:val="Normal"/>
    <w:link w:val="DisplayFormulaUnnumChar"/>
    <w:rsid w:val="00BE2BE6"/>
    <w:pPr>
      <w:spacing w:after="0" w:line="264" w:lineRule="auto"/>
      <w:jc w:val="both"/>
    </w:pPr>
    <w:rPr>
      <w:rFonts w:ascii="Linux Libertine" w:hAnsi="Linux Libertine" w:cs="Linux Libertine"/>
      <w:sz w:val="18"/>
    </w:rPr>
  </w:style>
  <w:style w:type="character" w:customStyle="1" w:styleId="DisplayFormulaUnnumChar">
    <w:name w:val="DisplayFormulaUnnum Char"/>
    <w:basedOn w:val="Fontepargpadro"/>
    <w:link w:val="DisplayFormulaUnnum"/>
    <w:rsid w:val="00BE2BE6"/>
    <w:rPr>
      <w:rFonts w:ascii="Linux Libertine" w:hAnsi="Linux Libertine" w:cs="Linux Libertine"/>
      <w:sz w:val="18"/>
    </w:rPr>
  </w:style>
  <w:style w:type="paragraph" w:customStyle="1" w:styleId="Image">
    <w:name w:val="Image"/>
    <w:basedOn w:val="Normal"/>
    <w:qFormat/>
    <w:rsid w:val="00BE2BE6"/>
    <w:pPr>
      <w:keepNext/>
      <w:spacing w:before="120" w:after="0" w:line="264" w:lineRule="auto"/>
      <w:jc w:val="both"/>
    </w:pPr>
    <w:rPr>
      <w:rFonts w:ascii="Linux Libertine" w:hAnsi="Linux Libertine" w:cs="Linux Libertine"/>
      <w:sz w:val="18"/>
    </w:rPr>
  </w:style>
  <w:style w:type="paragraph" w:customStyle="1" w:styleId="ReferenceHead">
    <w:name w:val="ReferenceHead"/>
    <w:autoRedefine/>
    <w:qFormat/>
    <w:rsid w:val="00436EEB"/>
    <w:pPr>
      <w:keepNext/>
      <w:widowControl/>
      <w:shd w:val="clear" w:color="auto" w:fill="D19049" w:themeFill="accent6"/>
      <w:autoSpaceDE/>
      <w:autoSpaceDN/>
      <w:spacing w:before="160" w:after="40"/>
    </w:pPr>
    <w:rPr>
      <w:rFonts w:ascii="Times New Roman" w:hAnsi="Times New Roman" w:cs="Times New Roman"/>
      <w:b/>
      <w:caps/>
      <w:color w:val="FFFFFF" w:themeColor="background1"/>
      <w:lang w:val="pt-BR"/>
    </w:rPr>
  </w:style>
  <w:style w:type="paragraph" w:customStyle="1" w:styleId="ParaContinue">
    <w:name w:val="ParaContinue"/>
    <w:basedOn w:val="Para"/>
    <w:link w:val="ParaContinueChar"/>
    <w:rsid w:val="00BE2BE6"/>
  </w:style>
  <w:style w:type="character" w:customStyle="1" w:styleId="ParaContinueChar">
    <w:name w:val="ParaContinue Char"/>
    <w:basedOn w:val="Fontepargpadro"/>
    <w:link w:val="ParaContinue"/>
    <w:rsid w:val="00BE2BE6"/>
    <w:rPr>
      <w:rFonts w:ascii="Times New Roman" w:hAnsi="Times New Roman" w:cs="Linux Libertine"/>
      <w:sz w:val="18"/>
    </w:rPr>
  </w:style>
  <w:style w:type="paragraph" w:customStyle="1" w:styleId="AckHead">
    <w:name w:val="AckHead"/>
    <w:link w:val="AckHeadChar"/>
    <w:autoRedefine/>
    <w:qFormat/>
    <w:rsid w:val="00295E04"/>
    <w:pPr>
      <w:keepNext/>
      <w:widowControl/>
      <w:shd w:val="clear" w:color="auto" w:fill="D19049" w:themeFill="accent6"/>
      <w:autoSpaceDE/>
      <w:autoSpaceDN/>
      <w:spacing w:before="160" w:after="40"/>
    </w:pPr>
    <w:rPr>
      <w:rFonts w:ascii="Helvetica-Light" w:hAnsi="Helvetica-Light" w:cs="Linux Biolinum"/>
      <w:b/>
      <w:color w:val="FFFFFF" w:themeColor="background1"/>
    </w:rPr>
  </w:style>
  <w:style w:type="character" w:customStyle="1" w:styleId="AckHeadChar">
    <w:name w:val="AckHead Char"/>
    <w:basedOn w:val="Fontepargpadro"/>
    <w:link w:val="AckHead"/>
    <w:rsid w:val="00295E04"/>
    <w:rPr>
      <w:rFonts w:ascii="Helvetica-Light" w:hAnsi="Helvetica-Light" w:cs="Linux Biolinum"/>
      <w:b/>
      <w:color w:val="FFFFFF" w:themeColor="background1"/>
      <w:shd w:val="clear" w:color="auto" w:fill="D19049" w:themeFill="accent6"/>
    </w:rPr>
  </w:style>
  <w:style w:type="paragraph" w:customStyle="1" w:styleId="AckPara">
    <w:name w:val="AckPara"/>
    <w:autoRedefine/>
    <w:qFormat/>
    <w:rsid w:val="00374763"/>
    <w:pPr>
      <w:widowControl/>
      <w:autoSpaceDE/>
      <w:autoSpaceDN/>
      <w:spacing w:line="264" w:lineRule="auto"/>
      <w:ind w:firstLine="360"/>
      <w:jc w:val="both"/>
    </w:pPr>
    <w:rPr>
      <w:rFonts w:ascii="Times New Roman" w:hAnsi="Times New Roman" w:cs="Linux Libertine"/>
      <w:sz w:val="18"/>
    </w:rPr>
  </w:style>
  <w:style w:type="paragraph" w:styleId="Ttulo">
    <w:name w:val="Title"/>
    <w:basedOn w:val="Normal"/>
    <w:next w:val="Normal"/>
    <w:link w:val="TtuloChar"/>
    <w:uiPriority w:val="10"/>
    <w:qFormat/>
    <w:rsid w:val="00BE2BE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E2BE6"/>
    <w:rPr>
      <w:rFonts w:asciiTheme="majorHAnsi" w:eastAsiaTheme="majorEastAsia" w:hAnsiTheme="majorHAnsi" w:cstheme="majorBidi"/>
      <w:spacing w:val="-10"/>
      <w:kern w:val="28"/>
      <w:sz w:val="56"/>
      <w:szCs w:val="56"/>
    </w:rPr>
  </w:style>
  <w:style w:type="paragraph" w:customStyle="1" w:styleId="AuthorBioHead">
    <w:name w:val="AuthorBioHead"/>
    <w:qFormat/>
    <w:rsid w:val="00BE2BE6"/>
    <w:pPr>
      <w:widowControl/>
      <w:autoSpaceDE/>
      <w:autoSpaceDN/>
      <w:spacing w:before="120" w:after="200" w:line="276" w:lineRule="auto"/>
    </w:pPr>
    <w:rPr>
      <w:rFonts w:ascii="Helvetica-Light" w:eastAsia="Calibri" w:hAnsi="Helvetica-Light" w:cs="Arial"/>
      <w:sz w:val="24"/>
    </w:rPr>
  </w:style>
  <w:style w:type="paragraph" w:customStyle="1" w:styleId="VersoLRH">
    <w:name w:val="Verso_(LRH)"/>
    <w:autoRedefine/>
    <w:qFormat/>
    <w:rsid w:val="00BE2BE6"/>
    <w:pPr>
      <w:widowControl/>
      <w:autoSpaceDE/>
      <w:autoSpaceDN/>
      <w:spacing w:before="120" w:after="480"/>
    </w:pPr>
    <w:rPr>
      <w:rFonts w:ascii="Times New Roman" w:eastAsia="Times New Roman" w:hAnsi="Times New Roman" w:cs="Times New Roman"/>
      <w:sz w:val="20"/>
      <w:szCs w:val="20"/>
    </w:rPr>
  </w:style>
  <w:style w:type="paragraph" w:customStyle="1" w:styleId="programCodedisplay">
    <w:name w:val="programCode_display"/>
    <w:basedOn w:val="Normal"/>
    <w:rsid w:val="00BE2BE6"/>
    <w:pPr>
      <w:spacing w:after="0" w:line="240" w:lineRule="auto"/>
    </w:pPr>
    <w:rPr>
      <w:rFonts w:ascii="Courier New" w:eastAsia="Arial Unicode MS" w:hAnsi="Courier New" w:cs="Times New Roman"/>
      <w:sz w:val="20"/>
      <w:szCs w:val="20"/>
    </w:rPr>
  </w:style>
  <w:style w:type="paragraph" w:styleId="Subttulo">
    <w:name w:val="Subtitle"/>
    <w:basedOn w:val="Normal"/>
    <w:next w:val="Normal"/>
    <w:link w:val="SubttuloChar"/>
    <w:uiPriority w:val="11"/>
    <w:qFormat/>
    <w:rsid w:val="00BE2BE6"/>
    <w:pPr>
      <w:numPr>
        <w:ilvl w:val="1"/>
      </w:numPr>
      <w:jc w:val="center"/>
    </w:pPr>
    <w:rPr>
      <w:rFonts w:eastAsiaTheme="minorEastAsia"/>
      <w:color w:val="5A5A5A" w:themeColor="text1" w:themeTint="A5"/>
      <w:spacing w:val="15"/>
      <w:sz w:val="24"/>
    </w:rPr>
  </w:style>
  <w:style w:type="character" w:customStyle="1" w:styleId="SubttuloChar">
    <w:name w:val="Subtítulo Char"/>
    <w:basedOn w:val="Fontepargpadro"/>
    <w:link w:val="Subttulo"/>
    <w:uiPriority w:val="11"/>
    <w:rsid w:val="00BE2BE6"/>
    <w:rPr>
      <w:rFonts w:eastAsiaTheme="minorEastAsia"/>
      <w:color w:val="5A5A5A" w:themeColor="text1" w:themeTint="A5"/>
      <w:spacing w:val="15"/>
      <w:sz w:val="24"/>
    </w:rPr>
  </w:style>
  <w:style w:type="character" w:styleId="Nmerodepgina">
    <w:name w:val="page number"/>
    <w:basedOn w:val="Fontepargpadro"/>
    <w:uiPriority w:val="99"/>
    <w:semiHidden/>
    <w:unhideWhenUsed/>
    <w:rsid w:val="00BE2BE6"/>
  </w:style>
  <w:style w:type="paragraph" w:styleId="Textodenotaderodap">
    <w:name w:val="footnote text"/>
    <w:basedOn w:val="Normal"/>
    <w:link w:val="TextodenotaderodapChar"/>
    <w:uiPriority w:val="99"/>
    <w:semiHidden/>
    <w:unhideWhenUsed/>
    <w:rsid w:val="00BE2BE6"/>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BE2BE6"/>
    <w:rPr>
      <w:sz w:val="20"/>
      <w:szCs w:val="20"/>
    </w:rPr>
  </w:style>
  <w:style w:type="character" w:styleId="Refdenotaderodap">
    <w:name w:val="footnote reference"/>
    <w:basedOn w:val="Fontepargpadro"/>
    <w:uiPriority w:val="99"/>
    <w:semiHidden/>
    <w:unhideWhenUsed/>
    <w:rsid w:val="00BE2BE6"/>
    <w:rPr>
      <w:vertAlign w:val="superscript"/>
    </w:rPr>
  </w:style>
  <w:style w:type="character" w:styleId="Hyperlink">
    <w:name w:val="Hyperlink"/>
    <w:basedOn w:val="Fontepargpadro"/>
    <w:uiPriority w:val="99"/>
    <w:unhideWhenUsed/>
    <w:rsid w:val="00356737"/>
    <w:rPr>
      <w:color w:val="00A3D6" w:themeColor="hyperlink"/>
      <w:u w:val="single"/>
    </w:rPr>
  </w:style>
  <w:style w:type="paragraph" w:styleId="Textodebalo">
    <w:name w:val="Balloon Text"/>
    <w:basedOn w:val="Normal"/>
    <w:link w:val="TextodebaloChar"/>
    <w:uiPriority w:val="99"/>
    <w:semiHidden/>
    <w:unhideWhenUsed/>
    <w:rsid w:val="006277D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77D8"/>
    <w:rPr>
      <w:rFonts w:ascii="Segoe UI" w:hAnsi="Segoe UI" w:cs="Segoe UI"/>
      <w:sz w:val="18"/>
      <w:szCs w:val="18"/>
    </w:rPr>
  </w:style>
  <w:style w:type="character" w:styleId="Refdecomentrio">
    <w:name w:val="annotation reference"/>
    <w:basedOn w:val="Fontepargpadro"/>
    <w:uiPriority w:val="99"/>
    <w:semiHidden/>
    <w:unhideWhenUsed/>
    <w:rsid w:val="005B1414"/>
    <w:rPr>
      <w:sz w:val="16"/>
      <w:szCs w:val="16"/>
    </w:rPr>
  </w:style>
  <w:style w:type="paragraph" w:styleId="Textodecomentrio">
    <w:name w:val="annotation text"/>
    <w:basedOn w:val="Normal"/>
    <w:link w:val="TextodecomentrioChar"/>
    <w:uiPriority w:val="99"/>
    <w:semiHidden/>
    <w:unhideWhenUsed/>
    <w:rsid w:val="005B1414"/>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5B1414"/>
    <w:rPr>
      <w:sz w:val="20"/>
      <w:szCs w:val="20"/>
    </w:rPr>
  </w:style>
  <w:style w:type="paragraph" w:styleId="Assuntodocomentrio">
    <w:name w:val="annotation subject"/>
    <w:basedOn w:val="Textodecomentrio"/>
    <w:next w:val="Textodecomentrio"/>
    <w:link w:val="AssuntodocomentrioChar"/>
    <w:uiPriority w:val="99"/>
    <w:semiHidden/>
    <w:unhideWhenUsed/>
    <w:rsid w:val="005B1414"/>
    <w:rPr>
      <w:b/>
      <w:bCs/>
    </w:rPr>
  </w:style>
  <w:style w:type="character" w:customStyle="1" w:styleId="AssuntodocomentrioChar">
    <w:name w:val="Assunto do comentário Char"/>
    <w:basedOn w:val="TextodecomentrioChar"/>
    <w:link w:val="Assuntodocomentrio"/>
    <w:uiPriority w:val="99"/>
    <w:semiHidden/>
    <w:rsid w:val="005B1414"/>
    <w:rPr>
      <w:b/>
      <w:bCs/>
      <w:sz w:val="20"/>
      <w:szCs w:val="20"/>
    </w:rPr>
  </w:style>
  <w:style w:type="paragraph" w:styleId="Reviso">
    <w:name w:val="Revision"/>
    <w:hidden/>
    <w:uiPriority w:val="99"/>
    <w:semiHidden/>
    <w:rsid w:val="005004D8"/>
    <w:pPr>
      <w:widowControl/>
      <w:autoSpaceDE/>
      <w:autoSpaceDN/>
    </w:pPr>
  </w:style>
  <w:style w:type="character" w:styleId="HiperlinkVisitado">
    <w:name w:val="FollowedHyperlink"/>
    <w:basedOn w:val="Fontepargpadro"/>
    <w:uiPriority w:val="99"/>
    <w:semiHidden/>
    <w:unhideWhenUsed/>
    <w:rsid w:val="00DB07AF"/>
    <w:rPr>
      <w:color w:val="694F07" w:themeColor="followedHyperlink"/>
      <w:u w:val="single"/>
    </w:rPr>
  </w:style>
  <w:style w:type="paragraph" w:styleId="Textodenotadefim">
    <w:name w:val="endnote text"/>
    <w:basedOn w:val="Normal"/>
    <w:link w:val="TextodenotadefimChar"/>
    <w:uiPriority w:val="99"/>
    <w:semiHidden/>
    <w:unhideWhenUsed/>
    <w:rsid w:val="002029CD"/>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2029CD"/>
    <w:rPr>
      <w:sz w:val="20"/>
      <w:szCs w:val="20"/>
    </w:rPr>
  </w:style>
  <w:style w:type="character" w:styleId="Refdenotadefim">
    <w:name w:val="endnote reference"/>
    <w:basedOn w:val="Fontepargpadro"/>
    <w:uiPriority w:val="99"/>
    <w:semiHidden/>
    <w:unhideWhenUsed/>
    <w:rsid w:val="002029CD"/>
    <w:rPr>
      <w:vertAlign w:val="superscript"/>
    </w:rPr>
  </w:style>
</w:styles>
</file>

<file path=word/webSettings.xml><?xml version="1.0" encoding="utf-8"?>
<w:webSettings xmlns:r="http://schemas.openxmlformats.org/officeDocument/2006/relationships" xmlns:w="http://schemas.openxmlformats.org/wordprocessingml/2006/main">
  <w:divs>
    <w:div w:id="175770565">
      <w:bodyDiv w:val="1"/>
      <w:marLeft w:val="0"/>
      <w:marRight w:val="0"/>
      <w:marTop w:val="0"/>
      <w:marBottom w:val="0"/>
      <w:divBdr>
        <w:top w:val="none" w:sz="0" w:space="0" w:color="auto"/>
        <w:left w:val="none" w:sz="0" w:space="0" w:color="auto"/>
        <w:bottom w:val="none" w:sz="0" w:space="0" w:color="auto"/>
        <w:right w:val="none" w:sz="0" w:space="0" w:color="auto"/>
      </w:divBdr>
    </w:div>
    <w:div w:id="655837480">
      <w:bodyDiv w:val="1"/>
      <w:marLeft w:val="0"/>
      <w:marRight w:val="0"/>
      <w:marTop w:val="0"/>
      <w:marBottom w:val="0"/>
      <w:divBdr>
        <w:top w:val="none" w:sz="0" w:space="0" w:color="auto"/>
        <w:left w:val="none" w:sz="0" w:space="0" w:color="auto"/>
        <w:bottom w:val="none" w:sz="0" w:space="0" w:color="auto"/>
        <w:right w:val="none" w:sz="0" w:space="0" w:color="auto"/>
      </w:divBdr>
    </w:div>
    <w:div w:id="9523948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portaldafamilia.org/artigos/artigo225.shtml" TargetMode="External"/><Relationship Id="rId2" Type="http://schemas.openxmlformats.org/officeDocument/2006/relationships/numbering" Target="numbering.xml"/><Relationship Id="rId16" Type="http://schemas.openxmlformats.org/officeDocument/2006/relationships/hyperlink" Target="http://www.planalto.gov.br/ccivil_03/_Ato2019-2022/2019/Lei/L13935.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doi.org/10.1590/S1413-85572012000100018"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Cívico">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2856F-CC22-419E-AA62-91D10B1F1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897</Words>
  <Characters>4847</Characters>
  <Application>Microsoft Office Word</Application>
  <DocSecurity>0</DocSecurity>
  <Lines>40</Lines>
  <Paragraphs>11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Devendra Kumar</dc:creator>
  <cp:lastModifiedBy>Windows User</cp:lastModifiedBy>
  <cp:revision>20</cp:revision>
  <cp:lastPrinted>2021-07-01T12:49:00Z</cp:lastPrinted>
  <dcterms:created xsi:type="dcterms:W3CDTF">2024-03-05T15:52:00Z</dcterms:created>
  <dcterms:modified xsi:type="dcterms:W3CDTF">2024-03-05T19:31:00Z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2019-08-01T00:00:00Z</vt:filetime>
  </property>
  <property fmtid="{D5CDD505-2E9C-101B-9397-08002B2CF9AE}" pid="3" name="Creator">
    <vt:lpwstr>LaTeX with hyperref package</vt:lpwstr>
  </property>
  <property fmtid="{D5CDD505-2E9C-101B-9397-08002B2CF9AE}" pid="4" name="LastSaved">
    <vt:filetime>2019-09-25T00:00:00Z</vt:filetime>
  </property>
</Properties>
</file>